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在愉快打镖之前，你需要这份飞镖姿势指南 - 知乎</w:t>
      </w:r>
      <w:br/>
      <w:hyperlink r:id="rId7" w:history="1">
        <w:r>
          <w:rPr>
            <w:color w:val="2980b9"/>
            <w:u w:val="single"/>
          </w:rPr>
          <w:t xml:space="preserve">https://zhuanlan.zhihu.com/p/143821642</w:t>
        </w:r>
      </w:hyperlink>
    </w:p>
    <w:p>
      <w:pPr>
        <w:pStyle w:val="Heading1"/>
      </w:pPr>
      <w:bookmarkStart w:id="2" w:name="_Toc2"/>
      <w:r>
        <w:t>Article summary:</w:t>
      </w:r>
      <w:bookmarkEnd w:id="2"/>
    </w:p>
    <w:p>
      <w:pPr>
        <w:jc w:val="both"/>
      </w:pPr>
      <w:r>
        <w:rPr/>
        <w:t xml:space="preserve">1. Explains the basics of dart grip, including two-finger, three-finger, five-finger and brush-style grips</w:t>
      </w:r>
    </w:p>
    <w:p>
      <w:pPr>
        <w:jc w:val="both"/>
      </w:pPr>
      <w:r>
        <w:rPr/>
        <w:t xml:space="preserve">2. Describes the correct standing posture for throwing darts</w:t>
      </w:r>
    </w:p>
    <w:p>
      <w:pPr>
        <w:jc w:val="both"/>
      </w:pPr>
      <w:r>
        <w:rPr/>
        <w:t xml:space="preserve">3. Outlines the steps for throwing a perfect parabola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detailed instructions on how to properly hold a dart and stand in order to throw a perfect parabola. The article also includes helpful visuals to illustrate each step of the process. The author does not appear to be biased or partial in any way, as they provide an objective overview of the topic without promoting any particular product or brand. </w:t>
      </w:r>
    </w:p>
    <w:p>
      <w:pPr>
        <w:jc w:val="both"/>
      </w:pPr>
      <w:r>
        <w:rPr/>
        <w:t xml:space="preserve">The article does not appear to be missing any points of consideration or evidence for its claims. All of the information provided is supported by visuals and clear explanations. Additionally, there are no counterarguments presented in the article, as it is simply providing instructions on how to properly throw darts. </w:t>
      </w:r>
    </w:p>
    <w:p>
      <w:pPr>
        <w:jc w:val="both"/>
      </w:pPr>
      <w:r>
        <w:rPr/>
        <w:t xml:space="preserve">The only potential issue with this article is that it does not present both sides equally; however, this is understandable given that it is simply providing instructions on how to throw darts correctly.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Dart throwing techniques</w:t>
      </w:r>
    </w:p>
    <w:p>
      <w:pPr>
        <w:spacing w:after="0"/>
        <w:numPr>
          <w:ilvl w:val="0"/>
          <w:numId w:val="2"/>
        </w:numPr>
      </w:pPr>
      <w:r>
        <w:rPr/>
        <w:t xml:space="preserve">Dart throwing form</w:t>
      </w:r>
    </w:p>
    <w:p>
      <w:pPr>
        <w:spacing w:after="0"/>
        <w:numPr>
          <w:ilvl w:val="0"/>
          <w:numId w:val="2"/>
        </w:numPr>
      </w:pPr>
      <w:r>
        <w:rPr/>
        <w:t xml:space="preserve">Dart throwing accuracy</w:t>
      </w:r>
    </w:p>
    <w:p>
      <w:pPr>
        <w:spacing w:after="0"/>
        <w:numPr>
          <w:ilvl w:val="0"/>
          <w:numId w:val="2"/>
        </w:numPr>
      </w:pPr>
      <w:r>
        <w:rPr/>
        <w:t xml:space="preserve">Dart throwing tips</w:t>
      </w:r>
    </w:p>
    <w:p>
      <w:pPr>
        <w:spacing w:after="0"/>
        <w:numPr>
          <w:ilvl w:val="0"/>
          <w:numId w:val="2"/>
        </w:numPr>
      </w:pPr>
      <w:r>
        <w:rPr/>
        <w:t xml:space="preserve">Dart throwing drills</w:t>
      </w:r>
    </w:p>
    <w:p>
      <w:pPr>
        <w:numPr>
          <w:ilvl w:val="0"/>
          <w:numId w:val="2"/>
        </w:numPr>
      </w:pPr>
      <w:r>
        <w:rPr/>
        <w:t xml:space="preserve">Dart throwing practice</w:t>
      </w:r>
    </w:p>
    <w:p>
      <w:pPr>
        <w:pStyle w:val="Heading1"/>
      </w:pPr>
      <w:bookmarkStart w:id="6" w:name="_Toc6"/>
      <w:r>
        <w:t>Report location:</w:t>
      </w:r>
      <w:bookmarkEnd w:id="6"/>
    </w:p>
    <w:p>
      <w:hyperlink r:id="rId8" w:history="1">
        <w:r>
          <w:rPr>
            <w:color w:val="2980b9"/>
            <w:u w:val="single"/>
          </w:rPr>
          <w:t xml:space="preserve">https://www.fullpicture.app/item/a49e71fc7a53cf1839ba7bd546eb1a12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3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43821642" TargetMode="External"/><Relationship Id="rId8" Type="http://schemas.openxmlformats.org/officeDocument/2006/relationships/hyperlink" Target="https://www.fullpicture.app/item/a49e71fc7a53cf1839ba7bd546eb1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2023-02-20T14:04:13+01:00</dcterms:created>
  <dcterms:modified xsi:type="dcterms:W3CDTF">2023-02-20T14:04:13+01:00</dcterms:modified>
</cp:coreProperties>
</file>

<file path=docProps/custom.xml><?xml version="1.0" encoding="utf-8"?>
<Properties xmlns="http://schemas.openxmlformats.org/officeDocument/2006/custom-properties" xmlns:vt="http://schemas.openxmlformats.org/officeDocument/2006/docPropsVTypes"/>
</file>