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nematics on a substrate: Giant number fluctuations and long-time tails - IOPscience</w:t>
      </w:r>
      <w:br/>
      <w:hyperlink r:id="rId7" w:history="1">
        <w:r>
          <w:rPr>
            <w:color w:val="2980b9"/>
            <w:u w:val="single"/>
          </w:rPr>
          <w:t xml:space="preserve">https://iopscience.iop.org/article/10.1209/epl/i2003-00346-7/pdf</w:t>
        </w:r>
      </w:hyperlink>
    </w:p>
    <w:p>
      <w:pPr>
        <w:pStyle w:val="Heading1"/>
      </w:pPr>
      <w:bookmarkStart w:id="2" w:name="_Toc2"/>
      <w:r>
        <w:t>Article summary:</w:t>
      </w:r>
      <w:bookmarkEnd w:id="2"/>
    </w:p>
    <w:p>
      <w:pPr>
        <w:jc w:val="both"/>
      </w:pPr>
      <w:r>
        <w:rPr/>
        <w:t xml:space="preserve">1. EPS is a not-for-profit association that includes 41 National Physical Societies in Europe, individuals from all fields of physics, and European research institutions.</w:t>
      </w:r>
    </w:p>
    <w:p>
      <w:pPr>
        <w:jc w:val="both"/>
      </w:pPr>
      <w:r>
        <w:rPr/>
        <w:t xml:space="preserve">2. The EPS engages in activities that strengthen ties among physicists in Europe and studies issues of concern to all European countries relating to physics research, science policy, and education.</w:t>
      </w:r>
    </w:p>
    <w:p>
      <w:pPr>
        <w:jc w:val="both"/>
      </w:pPr>
      <w:r>
        <w:rPr/>
        <w:t xml:space="preserve">3. Visit www.eps.org for more information about the EPS.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很遗憾，上述文章并非一篇科学研究论文，而是一个介绍欧洲物理学会（EPS）的简介。因此，我们无法对其进行批判性分析。</w:t>
      </w:r>
    </w:p>
    <w:p>
      <w:pPr>
        <w:jc w:val="both"/>
      </w:pPr>
      <w:r>
        <w:rPr/>
        <w:t xml:space="preserve"/>
      </w:r>
    </w:p>
    <w:p>
      <w:pPr>
        <w:jc w:val="both"/>
      </w:pPr>
      <w:r>
        <w:rPr/>
        <w:t xml:space="preserve">然而，我们可以提醒读者，在阅读任何文章时都应该保持警惕，并注意作者可能存在的偏见、片面报道、缺失考虑点等问题。在阅读科学研究论文时，还需要关注实验设计、数据分析和结果解释是否合理，并查看是否有其他研究对其结果进行了验证或反驳。</w:t>
      </w:r>
    </w:p>
    <w:p>
      <w:pPr>
        <w:jc w:val="both"/>
      </w:pPr>
      <w:r>
        <w:rPr/>
        <w:t xml:space="preserve"/>
      </w:r>
    </w:p>
    <w:p>
      <w:pPr>
        <w:jc w:val="both"/>
      </w:pPr>
      <w:r>
        <w:rPr/>
        <w:t xml:space="preserve">总之，作为读者，我们需要保持批判性思维和审慎态度，不断探索和质疑所接触到的信息。</w:t>
      </w:r>
    </w:p>
    <w:p>
      <w:pPr>
        <w:pStyle w:val="Heading1"/>
      </w:pPr>
      <w:bookmarkStart w:id="5" w:name="_Toc5"/>
      <w:r>
        <w:t>Topics for further research:</w:t>
      </w:r>
      <w:bookmarkEnd w:id="5"/>
    </w:p>
    <w:p>
      <w:pPr>
        <w:spacing w:after="0"/>
        <w:numPr>
          <w:ilvl w:val="0"/>
          <w:numId w:val="2"/>
        </w:numPr>
      </w:pPr>
      <w:r>
        <w:rPr/>
        <w:t xml:space="preserve">Critical analysis of scientific research papers
</w:t>
      </w:r>
    </w:p>
    <w:p>
      <w:pPr>
        <w:spacing w:after="0"/>
        <w:numPr>
          <w:ilvl w:val="0"/>
          <w:numId w:val="2"/>
        </w:numPr>
      </w:pPr>
      <w:r>
        <w:rPr/>
        <w:t xml:space="preserve">Bias and one-sided reporting in articles
</w:t>
      </w:r>
    </w:p>
    <w:p>
      <w:pPr>
        <w:spacing w:after="0"/>
        <w:numPr>
          <w:ilvl w:val="0"/>
          <w:numId w:val="2"/>
        </w:numPr>
      </w:pPr>
      <w:r>
        <w:rPr/>
        <w:t xml:space="preserve">Consideration of experimental design</w:t>
      </w:r>
    </w:p>
    <w:p>
      <w:pPr>
        <w:spacing w:after="0"/>
        <w:numPr>
          <w:ilvl w:val="0"/>
          <w:numId w:val="2"/>
        </w:numPr>
      </w:pPr>
      <w:r>
        <w:rPr/>
        <w:t xml:space="preserve">data analysis</w:t>
      </w:r>
    </w:p>
    <w:p>
      <w:pPr>
        <w:spacing w:after="0"/>
        <w:numPr>
          <w:ilvl w:val="0"/>
          <w:numId w:val="2"/>
        </w:numPr>
      </w:pPr>
      <w:r>
        <w:rPr/>
        <w:t xml:space="preserve">and result interpretation
</w:t>
      </w:r>
    </w:p>
    <w:p>
      <w:pPr>
        <w:spacing w:after="0"/>
        <w:numPr>
          <w:ilvl w:val="0"/>
          <w:numId w:val="2"/>
        </w:numPr>
      </w:pPr>
      <w:r>
        <w:rPr/>
        <w:t xml:space="preserve">Verification and refutation of research results by other studies
</w:t>
      </w:r>
    </w:p>
    <w:p>
      <w:pPr>
        <w:spacing w:after="0"/>
        <w:numPr>
          <w:ilvl w:val="0"/>
          <w:numId w:val="2"/>
        </w:numPr>
      </w:pPr>
      <w:r>
        <w:rPr/>
        <w:t xml:space="preserve">Importance of critical thinking and cautious attitude as a reader
</w:t>
      </w:r>
    </w:p>
    <w:p>
      <w:pPr>
        <w:numPr>
          <w:ilvl w:val="0"/>
          <w:numId w:val="2"/>
        </w:numPr>
      </w:pPr>
      <w:r>
        <w:rPr/>
        <w:t xml:space="preserve">Exploration and questioning of information encountered</w:t>
      </w:r>
    </w:p>
    <w:p>
      <w:pPr>
        <w:pStyle w:val="Heading1"/>
      </w:pPr>
      <w:bookmarkStart w:id="6" w:name="_Toc6"/>
      <w:r>
        <w:t>Report location:</w:t>
      </w:r>
      <w:bookmarkEnd w:id="6"/>
    </w:p>
    <w:p>
      <w:hyperlink r:id="rId8" w:history="1">
        <w:r>
          <w:rPr>
            <w:color w:val="2980b9"/>
            <w:u w:val="single"/>
          </w:rPr>
          <w:t xml:space="preserve">https://www.fullpicture.app/item/a4a599b6e81548e4aeaf29ba00c0a73a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44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209/epl/i2003-00346-7/pdf" TargetMode="External"/><Relationship Id="rId8" Type="http://schemas.openxmlformats.org/officeDocument/2006/relationships/hyperlink" Target="https://www.fullpicture.app/item/a4a599b6e81548e4aeaf29ba00c0a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2024-01-11T18:07:16+01:00</dcterms:created>
  <dcterms:modified xsi:type="dcterms:W3CDTF">2024-01-11T18:07:16+01:00</dcterms:modified>
</cp:coreProperties>
</file>

<file path=docProps/custom.xml><?xml version="1.0" encoding="utf-8"?>
<Properties xmlns="http://schemas.openxmlformats.org/officeDocument/2006/custom-properties" xmlns:vt="http://schemas.openxmlformats.org/officeDocument/2006/docPropsVTypes"/>
</file>