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Overview of research on fire safety in underground road and railway tunnels - ScienceDirect</w:t>
      </w:r>
      <w:br/>
      <w:hyperlink r:id="rId7" w:history="1">
        <w:r>
          <w:rPr>
            <w:color w:val="2980b9"/>
            <w:u w:val="single"/>
          </w:rPr>
          <w:t xml:space="preserve">https://www.sciencedirect.com/science/article/pii/S0886779818300336</w:t>
        </w:r>
      </w:hyperlink>
    </w:p>
    <w:p>
      <w:pPr>
        <w:pStyle w:val="Heading1"/>
      </w:pPr>
      <w:bookmarkStart w:id="2" w:name="_Toc2"/>
      <w:r>
        <w:t>Article summary:</w:t>
      </w:r>
      <w:bookmarkEnd w:id="2"/>
    </w:p>
    <w:p>
      <w:pPr>
        <w:jc w:val="both"/>
      </w:pPr>
      <w:r>
        <w:rPr/>
        <w:t xml:space="preserve">1. This paper presents an overview of research on fire safety in underground road and railway tunnels from the perspectives of fire safety design.</w:t>
      </w:r>
    </w:p>
    <w:p>
      <w:pPr>
        <w:jc w:val="both"/>
      </w:pPr>
      <w:r>
        <w:rPr/>
        <w:t xml:space="preserve">2. The main focuses are on design fires, structural protection, smoke control and use of water-based fire suppression systems.</w:t>
      </w:r>
    </w:p>
    <w:p>
      <w:pPr>
        <w:jc w:val="both"/>
      </w:pPr>
      <w:r>
        <w:rPr/>
        <w:t xml:space="preserve">3. Severe fire incidents in underground road tunnels and railway tunnels are mostly caused by collision and engine failure, with serious damage to the tunnel structure in some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on fire safety in underground road and railway tunnels from the perspectives of fire safety design. The article is well-structured and provides a comprehensive overview of the topic, including key points such as design fires, structural protection, smoke control and use of water-based fire suppression systems. It also provides a summary of some severe incidents in underground road tunnels and railway tunnels obtained from the literature, which helps to illustrate the potential risks associated with these types of infrastructure.</w:t>
      </w:r>
    </w:p>
    <w:p>
      <w:pPr>
        <w:jc w:val="both"/>
      </w:pPr>
      <w:r>
        <w:rPr/>
        <w:t xml:space="preserve">The article is generally reliable and trustworthy; however there are some potential biases that should be noted. For example, the article does not provide any counterarguments or explore any alternative solutions to the issues discussed. Additionally, it does not provide any evidence for its claims or discuss any possible risks associated with its proposed solutions. Furthermore, it does not present both sides equally; instead it focuses mainly on one side (i.e., fire safety). Finally, there is a lack of detail regarding some topics such as ventilation and tunnel geometry which could have been explored further to provide more insight into the issue at hand. </w:t>
      </w:r>
    </w:p>
    <w:p>
      <w:pPr>
        <w:jc w:val="both"/>
      </w:pPr>
      <w:r>
        <w:rPr/>
        <w:t xml:space="preserve">In conclusion, while this article provides a comprehensive overview of research on fire safety in underground road and railway tunnels from the perspectives of fire safety design,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Fire safety design principles</w:t>
      </w:r>
    </w:p>
    <w:p>
      <w:pPr>
        <w:spacing w:after="0"/>
        <w:numPr>
          <w:ilvl w:val="0"/>
          <w:numId w:val="2"/>
        </w:numPr>
      </w:pPr>
      <w:r>
        <w:rPr/>
        <w:t xml:space="preserve">Fire safety risk assessment</w:t>
      </w:r>
    </w:p>
    <w:p>
      <w:pPr>
        <w:spacing w:after="0"/>
        <w:numPr>
          <w:ilvl w:val="0"/>
          <w:numId w:val="2"/>
        </w:numPr>
      </w:pPr>
      <w:r>
        <w:rPr/>
        <w:t xml:space="preserve">Tunnel ventilation systems</w:t>
      </w:r>
    </w:p>
    <w:p>
      <w:pPr>
        <w:spacing w:after="0"/>
        <w:numPr>
          <w:ilvl w:val="0"/>
          <w:numId w:val="2"/>
        </w:numPr>
      </w:pPr>
      <w:r>
        <w:rPr/>
        <w:t xml:space="preserve">Tunnel geometry design</w:t>
      </w:r>
    </w:p>
    <w:p>
      <w:pPr>
        <w:spacing w:after="0"/>
        <w:numPr>
          <w:ilvl w:val="0"/>
          <w:numId w:val="2"/>
        </w:numPr>
      </w:pPr>
      <w:r>
        <w:rPr/>
        <w:t xml:space="preserve">Fire suppression systems</w:t>
      </w:r>
    </w:p>
    <w:p>
      <w:pPr>
        <w:numPr>
          <w:ilvl w:val="0"/>
          <w:numId w:val="2"/>
        </w:numPr>
      </w:pPr>
      <w:r>
        <w:rPr/>
        <w:t xml:space="preserve">Fire safety regulations and standards</w:t>
      </w:r>
    </w:p>
    <w:p>
      <w:pPr>
        <w:pStyle w:val="Heading1"/>
      </w:pPr>
      <w:bookmarkStart w:id="6" w:name="_Toc6"/>
      <w:r>
        <w:t>Report location:</w:t>
      </w:r>
      <w:bookmarkEnd w:id="6"/>
    </w:p>
    <w:p>
      <w:hyperlink r:id="rId8" w:history="1">
        <w:r>
          <w:rPr>
            <w:color w:val="2980b9"/>
            <w:u w:val="single"/>
          </w:rPr>
          <w:t xml:space="preserve">https://www.fullpicture.app/item/a4d24d9f0002ce4214c214a34800d4db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7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18300336" TargetMode="External"/><Relationship Id="rId8" Type="http://schemas.openxmlformats.org/officeDocument/2006/relationships/hyperlink" Target="https://www.fullpicture.app/item/a4d24d9f0002ce4214c214a34800d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2023-02-25T10:34:44+01:00</dcterms:created>
  <dcterms:modified xsi:type="dcterms:W3CDTF">2023-02-25T10:34:44+01:00</dcterms:modified>
</cp:coreProperties>
</file>

<file path=docProps/custom.xml><?xml version="1.0" encoding="utf-8"?>
<Properties xmlns="http://schemas.openxmlformats.org/officeDocument/2006/custom-properties" xmlns:vt="http://schemas.openxmlformats.org/officeDocument/2006/docPropsVTypes"/>
</file>