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Western sanctions will mean that more Syrians die after the earthquakes — RT World News</w:t>
      </w:r>
      <w:br/>
      <w:hyperlink r:id="rId7" w:history="1">
        <w:r>
          <w:rPr>
            <w:color w:val="2980b9"/>
            <w:u w:val="single"/>
          </w:rPr>
          <w:t xml:space="preserve">https://www.rt.com/news/571295-western-sanctions-syria-earthquake/</w:t>
        </w:r>
      </w:hyperlink>
    </w:p>
    <w:p>
      <w:pPr>
        <w:pStyle w:val="Heading1"/>
      </w:pPr>
      <w:bookmarkStart w:id="2" w:name="_Toc2"/>
      <w:r>
        <w:t>Article summary:</w:t>
      </w:r>
      <w:bookmarkEnd w:id="2"/>
    </w:p>
    <w:p>
      <w:pPr>
        <w:jc w:val="both"/>
      </w:pPr>
      <w:r>
        <w:rPr/>
        <w:t xml:space="preserve">1. Western sanctions have made it difficult for Syrians to receive donations or emergency support from abroad following the devastating earthquakes that rocked Türkiye and Syria.</w:t>
      </w:r>
    </w:p>
    <w:p>
      <w:pPr>
        <w:jc w:val="both"/>
      </w:pPr>
      <w:r>
        <w:rPr/>
        <w:t xml:space="preserve">2. The sanctions have caused immense suffering in Syria, with most unable to afford to properly feed their families, much less heat their homes.</w:t>
      </w:r>
    </w:p>
    <w:p>
      <w:pPr>
        <w:jc w:val="both"/>
      </w:pPr>
      <w:r>
        <w:rPr/>
        <w:t xml:space="preserve">3. The US military is occupying 1/3 of the country, stealing Syria’s oil - a key source of revenue it uses to buy food and aid.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paints the West in an unfavorable light by accusing them of causing immense suffering in Syria through their sanctions. It also implies that the US military is stealing Syria’s oil, without providing any evidence for this claim. Furthermore, the article fails to mention any potential risks associated with lifting the sanctions or providing aid to Syria, such as potential misuse of funds or resources by the Syrian government. Additionally, while it acknowledges that some Western countries have offered words of support following the earthquake, it does not provide any details on what kind of help they are offering or how much aid has been provided so far. Finally, while it mentions that some crowdfunding services are unavailable due to sanctions, it does not explore other possible ways for Syrians to receive donations or emergency support from abroad. In conclusion, this article lacks objectivity and fails to present both sides equally; thus its trustworthiness and reliability should be questioned.</w:t>
      </w:r>
    </w:p>
    <w:p>
      <w:pPr>
        <w:pStyle w:val="Heading1"/>
      </w:pPr>
      <w:bookmarkStart w:id="5" w:name="_Toc5"/>
      <w:r>
        <w:t>Topics for further research:</w:t>
      </w:r>
      <w:bookmarkEnd w:id="5"/>
    </w:p>
    <w:p>
      <w:pPr>
        <w:spacing w:after="0"/>
        <w:numPr>
          <w:ilvl w:val="0"/>
          <w:numId w:val="2"/>
        </w:numPr>
      </w:pPr>
      <w:r>
        <w:rPr/>
        <w:t xml:space="preserve">“Western aid to Syria”</w:t>
      </w:r>
    </w:p>
    <w:p>
      <w:pPr>
        <w:spacing w:after="0"/>
        <w:numPr>
          <w:ilvl w:val="0"/>
          <w:numId w:val="2"/>
        </w:numPr>
      </w:pPr>
      <w:r>
        <w:rPr/>
        <w:t xml:space="preserve">“Risks of lifting sanctions on Syria”</w:t>
      </w:r>
    </w:p>
    <w:p>
      <w:pPr>
        <w:spacing w:after="0"/>
        <w:numPr>
          <w:ilvl w:val="0"/>
          <w:numId w:val="2"/>
        </w:numPr>
      </w:pPr>
      <w:r>
        <w:rPr/>
        <w:t xml:space="preserve">“US military presence in Syria”</w:t>
      </w:r>
    </w:p>
    <w:p>
      <w:pPr>
        <w:spacing w:after="0"/>
        <w:numPr>
          <w:ilvl w:val="0"/>
          <w:numId w:val="2"/>
        </w:numPr>
      </w:pPr>
      <w:r>
        <w:rPr/>
        <w:t xml:space="preserve">“Crowdfunding for Syrian relief”</w:t>
      </w:r>
    </w:p>
    <w:p>
      <w:pPr>
        <w:spacing w:after="0"/>
        <w:numPr>
          <w:ilvl w:val="0"/>
          <w:numId w:val="2"/>
        </w:numPr>
      </w:pPr>
      <w:r>
        <w:rPr/>
        <w:t xml:space="preserve">“International support for Syria”</w:t>
      </w:r>
    </w:p>
    <w:p>
      <w:pPr>
        <w:numPr>
          <w:ilvl w:val="0"/>
          <w:numId w:val="2"/>
        </w:numPr>
      </w:pPr>
      <w:r>
        <w:rPr/>
        <w:t xml:space="preserve">“Impact of sanctions on Syrian economy”</w:t>
      </w:r>
    </w:p>
    <w:p>
      <w:pPr>
        <w:pStyle w:val="Heading1"/>
      </w:pPr>
      <w:bookmarkStart w:id="6" w:name="_Toc6"/>
      <w:r>
        <w:t>Report location:</w:t>
      </w:r>
      <w:bookmarkEnd w:id="6"/>
    </w:p>
    <w:p>
      <w:hyperlink r:id="rId8" w:history="1">
        <w:r>
          <w:rPr>
            <w:color w:val="2980b9"/>
            <w:u w:val="single"/>
          </w:rPr>
          <w:t xml:space="preserve">https://www.fullpicture.app/item/a52dfa50adec7c11a76647adf0374ba8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A8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com/news/571295-western-sanctions-syria-earthquake/" TargetMode="External"/><Relationship Id="rId8" Type="http://schemas.openxmlformats.org/officeDocument/2006/relationships/hyperlink" Target="https://www.fullpicture.app/item/a52dfa50adec7c11a76647adf0374b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2023-03-07T23:59:45+01:00</dcterms:created>
  <dcterms:modified xsi:type="dcterms:W3CDTF">2023-03-07T23:59:45+01:00</dcterms:modified>
</cp:coreProperties>
</file>

<file path=docProps/custom.xml><?xml version="1.0" encoding="utf-8"?>
<Properties xmlns="http://schemas.openxmlformats.org/officeDocument/2006/custom-properties" xmlns:vt="http://schemas.openxmlformats.org/officeDocument/2006/docPropsVTypes"/>
</file>