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Pinnwand</w:t>
      </w:r>
      <w:br/>
      <w:hyperlink r:id="rId7" w:history="1">
        <w:r>
          <w:rPr>
            <w:color w:val="2980b9"/>
            <w:u w:val="single"/>
          </w:rPr>
          <w:t xml:space="preserve">https://www.noteboardapp.com/edgeExtension8Welcome?ori=edgeeext</w:t>
        </w:r>
      </w:hyperlink>
    </w:p>
    <w:p>
      <w:pPr>
        <w:pStyle w:val="Heading1"/>
      </w:pPr>
      <w:bookmarkStart w:id="2" w:name="_Toc2"/>
      <w:r>
        <w:t>Article summary:</w:t>
      </w:r>
      <w:bookmarkEnd w:id="2"/>
    </w:p>
    <w:p>
      <w:pPr>
        <w:jc w:val="both"/>
      </w:pPr>
      <w:r>
        <w:rPr/>
        <w:t xml:space="preserve">1. Nota Board wurde auf Version 8 aktualisiert mit neuen Funktionen und einem Premium-Abonnementsystem.</w:t>
      </w:r>
    </w:p>
    <w:p>
      <w:pPr>
        <w:jc w:val="both"/>
      </w:pPr>
      <w:r>
        <w:rPr/>
        <w:t xml:space="preserve">2. Verbesserungen im Design und der Benutzerfreundlichkeit, einschließlich Verbindungen zwischen Notizen, Hochladen von Dateien und Kanban-Boards.</w:t>
      </w:r>
    </w:p>
    <w:p>
      <w:pPr>
        <w:jc w:val="both"/>
      </w:pPr>
      <w:r>
        <w:rPr/>
        <w:t xml:space="preserve">3. Weitere neue Funktionen wie Stickers, Plugins und Screenshot-Möglichkeiten sowie die Möglichkeit, Boards in Echtzeit zu teilen.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Der Artikel beschreibt die neue Version von Nota Board, einer Anwendung zur Erstellung von Notizen und Zusammenarbeit im Team. Es wird darauf hingewiesen, dass es Verbesserungen im Design und der Benutzerfreundlichkeit gibt sowie neue Funktionen wie das Hochladen von Dateien jeglicher Art und das Erstellen von Verbindungen zwischen Notizen, um Mindmaps zu erstellen.</w:t>
      </w:r>
    </w:p>
    <w:p>
      <w:pPr>
        <w:jc w:val="both"/>
      </w:pPr>
      <w:r>
        <w:rPr/>
        <w:t xml:space="preserve"/>
      </w:r>
    </w:p>
    <w:p>
      <w:pPr>
        <w:jc w:val="both"/>
      </w:pPr>
      <w:r>
        <w:rPr/>
        <w:t xml:space="preserve">Es wird auch erwähnt, dass ein neues Premium-Abonnementsystem eingeführt wird, das exklusive Funktionen und mehr Serverplatzkontingent bietet. Die aktuellen Funktionen sind jedoch immer noch kostenlos verfügbar. Es wird betont, dass die aktuellen Premium-Nutzer weiterhin ohne Abonnement mit den gleichen Vorteilen sein werden.</w:t>
      </w:r>
    </w:p>
    <w:p>
      <w:pPr>
        <w:jc w:val="both"/>
      </w:pPr>
      <w:r>
        <w:rPr/>
        <w:t xml:space="preserve"/>
      </w:r>
    </w:p>
    <w:p>
      <w:pPr>
        <w:jc w:val="both"/>
      </w:pPr>
      <w:r>
        <w:rPr/>
        <w:t xml:space="preserve">Es gibt einige Vorurteile in diesem Artikel, da es sich um eine Werbung für die neue Version von Nota Board handelt. Der Autor betont nur die positiven Aspekte der Anwendung und erwähnt keine möglichen Risiken oder Nachteile. Es gibt auch keine Gegenargumente oder kritischen Überlegungen zu den neuen Funktionen oder dem Premium-Abonnementsystem.</w:t>
      </w:r>
    </w:p>
    <w:p>
      <w:pPr>
        <w:jc w:val="both"/>
      </w:pPr>
      <w:r>
        <w:rPr/>
        <w:t xml:space="preserve"/>
      </w:r>
    </w:p>
    <w:p>
      <w:pPr>
        <w:jc w:val="both"/>
      </w:pPr>
      <w:r>
        <w:rPr/>
        <w:t xml:space="preserve">Es ist auch bemerkenswert, dass einige der neuen Funktionen nur für Premium-Nutzer verfügbar sind, was darauf hinweist, dass es eine gewisse Befangenheit gibt. Der Autor scheint nicht beide Seiten gleich darzustellen und konzentriert sich nur auf die Vorteile für Premium-Nutzer.</w:t>
      </w:r>
    </w:p>
    <w:p>
      <w:pPr>
        <w:jc w:val="both"/>
      </w:pPr>
      <w:r>
        <w:rPr/>
        <w:t xml:space="preserve"/>
      </w:r>
    </w:p>
    <w:p>
      <w:pPr>
        <w:jc w:val="both"/>
      </w:pPr>
      <w:r>
        <w:rPr/>
        <w:t xml:space="preserve">Insgesamt bietet dieser Artikel eine gute Übersicht über die neuen Funktionen von Nota Board, aber es fehlt an kritischen Überlegungen und Gegenargumenten. Es ist wichtig zu beachten, dass dies eine Werbung für die Anwendung ist und daher nicht unbedingt objektiv ist. Leser sollten weitere Recherchen durchführen und andere Quellen konsultieren, bevor sie eine Entscheidung treffen.</w:t>
      </w:r>
    </w:p>
    <w:p>
      <w:pPr>
        <w:pStyle w:val="Heading1"/>
      </w:pPr>
      <w:bookmarkStart w:id="5" w:name="_Toc5"/>
      <w:r>
        <w:t>Topics for further research:</w:t>
      </w:r>
      <w:bookmarkEnd w:id="5"/>
    </w:p>
    <w:p>
      <w:pPr>
        <w:spacing w:after="0"/>
        <w:numPr>
          <w:ilvl w:val="0"/>
          <w:numId w:val="2"/>
        </w:numPr>
      </w:pPr>
      <w:r>
        <w:rPr/>
        <w:t xml:space="preserve">Risiken und Nachteile von Nota Board
</w:t>
      </w:r>
    </w:p>
    <w:p>
      <w:pPr>
        <w:spacing w:after="0"/>
        <w:numPr>
          <w:ilvl w:val="0"/>
          <w:numId w:val="2"/>
        </w:numPr>
      </w:pPr>
      <w:r>
        <w:rPr/>
        <w:t xml:space="preserve">Vergleich von Nota Board mit anderen Notizanwendungen
</w:t>
      </w:r>
    </w:p>
    <w:p>
      <w:pPr>
        <w:spacing w:after="0"/>
        <w:numPr>
          <w:ilvl w:val="0"/>
          <w:numId w:val="2"/>
        </w:numPr>
      </w:pPr>
      <w:r>
        <w:rPr/>
        <w:t xml:space="preserve">Erfahrungen von Nutzern mit Nota Board
</w:t>
      </w:r>
    </w:p>
    <w:p>
      <w:pPr>
        <w:spacing w:after="0"/>
        <w:numPr>
          <w:ilvl w:val="0"/>
          <w:numId w:val="2"/>
        </w:numPr>
      </w:pPr>
      <w:r>
        <w:rPr/>
        <w:t xml:space="preserve">Alternativen zu Nota Board
</w:t>
      </w:r>
    </w:p>
    <w:p>
      <w:pPr>
        <w:spacing w:after="0"/>
        <w:numPr>
          <w:ilvl w:val="0"/>
          <w:numId w:val="2"/>
        </w:numPr>
      </w:pPr>
      <w:r>
        <w:rPr/>
        <w:t xml:space="preserve">Bewertungen von Nota Board auf unabhängigen Websites
</w:t>
      </w:r>
    </w:p>
    <w:p>
      <w:pPr>
        <w:numPr>
          <w:ilvl w:val="0"/>
          <w:numId w:val="2"/>
        </w:numPr>
      </w:pPr>
      <w:r>
        <w:rPr/>
        <w:t xml:space="preserve">Vergleich von kostenlosen und Premium-Versionen von Nota Board</w:t>
      </w:r>
    </w:p>
    <w:p>
      <w:pPr>
        <w:pStyle w:val="Heading1"/>
      </w:pPr>
      <w:bookmarkStart w:id="6" w:name="_Toc6"/>
      <w:r>
        <w:t>Report location:</w:t>
      </w:r>
      <w:bookmarkEnd w:id="6"/>
    </w:p>
    <w:p>
      <w:hyperlink r:id="rId8" w:history="1">
        <w:r>
          <w:rPr>
            <w:color w:val="2980b9"/>
            <w:u w:val="single"/>
          </w:rPr>
          <w:t xml:space="preserve">https://www.fullpicture.app/item/a55e0aef2ef01349cdcd67f4563e2223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88CE3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oteboardapp.com/edgeExtension8Welcome?ori=edgeeext" TargetMode="External"/><Relationship Id="rId8" Type="http://schemas.openxmlformats.org/officeDocument/2006/relationships/hyperlink" Target="https://www.fullpicture.app/item/a55e0aef2ef01349cdcd67f4563e222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2023-08-15T08:04:37+02:00</dcterms:created>
  <dcterms:modified xsi:type="dcterms:W3CDTF">2023-08-15T08:04:37+02:00</dcterms:modified>
</cp:coreProperties>
</file>

<file path=docProps/custom.xml><?xml version="1.0" encoding="utf-8"?>
<Properties xmlns="http://schemas.openxmlformats.org/officeDocument/2006/custom-properties" xmlns:vt="http://schemas.openxmlformats.org/officeDocument/2006/docPropsVTypes"/>
</file>