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Major US cities brace for possible violence after Atlanta riots ahead of Tyre Nichols video | Fox News</w:t>
      </w:r>
      <w:br/>
      <w:hyperlink r:id="rId7" w:history="1">
        <w:r>
          <w:rPr>
            <w:color w:val="2980b9"/>
            <w:u w:val="single"/>
          </w:rPr>
          <w:t xml:space="preserve">https://www.foxnews.com/politics/major-us-cities-brace-possible-violence-atlanta-riots-tyre-nichols-video</w:t>
        </w:r>
      </w:hyperlink>
    </w:p>
    <w:p>
      <w:pPr>
        <w:pStyle w:val="Heading1"/>
      </w:pPr>
      <w:bookmarkStart w:id="2" w:name="_Toc2"/>
      <w:r>
        <w:t>Article summary:</w:t>
      </w:r>
      <w:bookmarkEnd w:id="2"/>
    </w:p>
    <w:p>
      <w:pPr>
        <w:jc w:val="both"/>
      </w:pPr>
      <w:r>
        <w:rPr/>
        <w:t xml:space="preserve">1. Georgia Gov. Brian Kemp issued a state of emergency order ahead of potential protests in Atlanta over the weekend.</w:t>
      </w:r>
    </w:p>
    <w:p>
      <w:pPr>
        <w:jc w:val="both"/>
      </w:pPr>
      <w:r>
        <w:rPr/>
        <w:t xml:space="preserve">2. Six people have been charged with domestic terrorism related to the riots in Atlanta, and businesses were damaged as rioters threw rocks and bricks at windows.</w:t>
      </w:r>
    </w:p>
    <w:p>
      <w:pPr>
        <w:jc w:val="both"/>
      </w:pPr>
      <w:r>
        <w:rPr/>
        <w:t xml:space="preserve">3. Police departments in major cities like Austin, Texas, Los Angeles, California and Washington, D.C., are preparing for possible unrest in anticipation of the Friday release of a video depicting a confrontation between five Memphis police officers and 29-year-old Tyre Nichols, who died three days later.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factual information from credible sources such as Georgia Gov. Brian Kemp's state of emergency order, the Atlanta Police Department's mugshots for individuals charged with domestic terrorism, and statements from the Austin Police Department, Los Angeles Police Department, Metropolitan Police Department (MPD), and New York City Police Department regarding their preparations for possible unrest due to the release of a video depicting a confrontation between five Memphis police officers and 29-year-old Tyre Nichols. The article also provides evidence for its claims such as photos of burning Atlanta Police Department SUV during weekend protests and mugshots for individuals charged with domestic terrorism related to the riots in Atlanta. </w:t>
      </w:r>
    </w:p>
    <w:p>
      <w:pPr>
        <w:jc w:val="both"/>
      </w:pPr>
      <w:r>
        <w:rPr/>
        <w:t xml:space="preserve">However, there are some potential biases present in the article that should be noted. For example, while it does provide evidence for its claims such as photos of burning Atlanta Police Department SUV during weekend protests and mugshots for individuals charged with domestic terrorism related to the riots in Atlanta, it does not provide any evidence or counterarguments regarding why these people were protesting or what motivated them to do so. Additionally, while it does mention that some businesses were damaged as rioters threw rocks and bricks at windows, it does not provide any details about how much damage was done or how many businesses were affected by this violence. Furthermore, while it mentions that police departments are preparing for possible unrest due to the release of a video depicting a confrontation between five Memphis police officers and 29-year-old Tyre Nichols who died three days later, it does not provide any details about what happened during this confrontation or why these police officers were fired or charged with domestic terrorism related offenses. </w:t>
      </w:r>
    </w:p>
    <w:p>
      <w:pPr>
        <w:jc w:val="both"/>
      </w:pPr>
      <w:r>
        <w:rPr/>
        <w:t xml:space="preserve">In conclusion, while overall reliable and trustworthy due to its factual information from credible sources such as Georgia Gov. Brian Kemp's state of emergency order and statements from various police departments regarding their preparations for possible unrest due to the release of a video depicting a confrontation between five Memphis police officers and 29-year-old Tyre Nichols who died three days later; there are some potential biases present in the article that should be noted such as lack of evidence or counterarguments regarding why these people were protesting or what motivated them to do so; lack of details about how much damage was done or how many businesses were affected by this violence; lack of details about what happened during this confrontation or why these police officers were fired or charged with domestic terrorism related offenses; etc..</w:t>
      </w:r>
    </w:p>
    <w:p>
      <w:pPr>
        <w:pStyle w:val="Heading1"/>
      </w:pPr>
      <w:bookmarkStart w:id="5" w:name="_Toc5"/>
      <w:r>
        <w:t>Topics for further research:</w:t>
      </w:r>
      <w:bookmarkEnd w:id="5"/>
    </w:p>
    <w:p>
      <w:pPr>
        <w:spacing w:after="0"/>
        <w:numPr>
          <w:ilvl w:val="0"/>
          <w:numId w:val="2"/>
        </w:numPr>
      </w:pPr>
      <w:r>
        <w:rPr/>
        <w:t xml:space="preserve">Motivations behind protests</w:t>
      </w:r>
    </w:p>
    <w:p>
      <w:pPr>
        <w:spacing w:after="0"/>
        <w:numPr>
          <w:ilvl w:val="0"/>
          <w:numId w:val="2"/>
        </w:numPr>
      </w:pPr>
      <w:r>
        <w:rPr/>
        <w:t xml:space="preserve">Impact of riots on businesses</w:t>
      </w:r>
    </w:p>
    <w:p>
      <w:pPr>
        <w:spacing w:after="0"/>
        <w:numPr>
          <w:ilvl w:val="0"/>
          <w:numId w:val="2"/>
        </w:numPr>
      </w:pPr>
      <w:r>
        <w:rPr/>
        <w:t xml:space="preserve">Details of Memphis police confrontation</w:t>
      </w:r>
    </w:p>
    <w:p>
      <w:pPr>
        <w:spacing w:after="0"/>
        <w:numPr>
          <w:ilvl w:val="0"/>
          <w:numId w:val="2"/>
        </w:numPr>
      </w:pPr>
      <w:r>
        <w:rPr/>
        <w:t xml:space="preserve">Consequences of domestic terrorism charges</w:t>
      </w:r>
    </w:p>
    <w:p>
      <w:pPr>
        <w:spacing w:after="0"/>
        <w:numPr>
          <w:ilvl w:val="0"/>
          <w:numId w:val="2"/>
        </w:numPr>
      </w:pPr>
      <w:r>
        <w:rPr/>
        <w:t xml:space="preserve">Counterarguments to police brutality</w:t>
      </w:r>
    </w:p>
    <w:p>
      <w:pPr>
        <w:numPr>
          <w:ilvl w:val="0"/>
          <w:numId w:val="2"/>
        </w:numPr>
      </w:pPr>
      <w:r>
        <w:rPr/>
        <w:t xml:space="preserve">Reactions to Tyre Nichols death</w:t>
      </w:r>
    </w:p>
    <w:p>
      <w:pPr>
        <w:pStyle w:val="Heading1"/>
      </w:pPr>
      <w:bookmarkStart w:id="6" w:name="_Toc6"/>
      <w:r>
        <w:t>Report location:</w:t>
      </w:r>
      <w:bookmarkEnd w:id="6"/>
    </w:p>
    <w:p>
      <w:hyperlink r:id="rId8" w:history="1">
        <w:r>
          <w:rPr>
            <w:color w:val="2980b9"/>
            <w:u w:val="single"/>
          </w:rPr>
          <w:t xml:space="preserve">https://www.fullpicture.app/item/a5b4cf28c7a80d445728ef47e11b8871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1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major-us-cities-brace-possible-violence-atlanta-riots-tyre-nichols-video" TargetMode="External"/><Relationship Id="rId8" Type="http://schemas.openxmlformats.org/officeDocument/2006/relationships/hyperlink" Target="https://www.fullpicture.app/item/a5b4cf28c7a80d445728ef47e11b8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2023-02-22T06:07:18+01:00</dcterms:created>
  <dcterms:modified xsi:type="dcterms:W3CDTF">2023-02-22T06:07:18+01:00</dcterms:modified>
</cp:coreProperties>
</file>

<file path=docProps/custom.xml><?xml version="1.0" encoding="utf-8"?>
<Properties xmlns="http://schemas.openxmlformats.org/officeDocument/2006/custom-properties" xmlns:vt="http://schemas.openxmlformats.org/officeDocument/2006/docPropsVTypes"/>
</file>