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Snow depth estimation from GNSS SNR data using variational mode decomposition | SpringerLink</w:t>
      </w:r>
      <w:br/>
      <w:hyperlink r:id="rId7" w:history="1">
        <w:r>
          <w:rPr>
            <w:color w:val="2980b9"/>
            <w:u w:val="single"/>
          </w:rPr>
          <w:t xml:space="preserve">https://link.springer.com/article/10.1007/s10291-022-01371-8</w:t>
        </w:r>
      </w:hyperlink>
    </w:p>
    <w:p>
      <w:pPr>
        <w:pStyle w:val="Heading1"/>
      </w:pPr>
      <w:bookmarkStart w:id="2" w:name="_Toc2"/>
      <w:r>
        <w:t>Article summary:</w:t>
      </w:r>
      <w:bookmarkEnd w:id="2"/>
    </w:p>
    <w:p>
      <w:pPr>
        <w:jc w:val="both"/>
      </w:pPr>
      <w:r>
        <w:rPr/>
        <w:t xml:space="preserve">1. Snow is an important freshwater resource and an important part of the earth's ecological environment.</w:t>
      </w:r>
    </w:p>
    <w:p>
      <w:pPr>
        <w:jc w:val="both"/>
      </w:pPr>
      <w:r>
        <w:rPr/>
        <w:t xml:space="preserve">2. Global Navigation Satellite System (GNSS) has the characteristics of all-weather measurement, high precision and near real time, and can be used to detect the earth's surface environment.</w:t>
      </w:r>
    </w:p>
    <w:p>
      <w:pPr>
        <w:jc w:val="both"/>
      </w:pPr>
      <w:r>
        <w:rPr/>
        <w:t xml:space="preserve">3. Variational mode decomposition (VMD) algorithm can be used to separate SNR data for snow depth inversion using GNSS-IR technology.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use of GNSS-IR technology for snow depth inversion using variational mode decomposition (VMD) algorithm. The article is well written and provides a clear explanation of the process and its potential applications. The authors provide evidence from previous studies to support their claims, which adds credibility to their argument. However, there are some areas where the article could be improved upon. For example, there is no discussion on potential risks associated with this technology or any counterarguments that may exist against its use. Additionally, there is no mention of any ethical considerations that should be taken into account when using this technology, such as privacy concerns or potential misuse of data collected by GNSS-IR systems. Furthermore, while the authors provide evidence from previous studies to support their claims, they do not explore any alternative methods or approaches that could be used for snow depth inversion instead of VMD algorithm. In conclusion, while this article provides a comprehensive overview of GNSS-IR technology for snow depth inversion using VMD algorithm, it could benefit from further exploration into potential risks associated with its use as well as alternative methods or approaches that could be used instead.</w:t>
      </w:r>
    </w:p>
    <w:p>
      <w:pPr>
        <w:pStyle w:val="Heading1"/>
      </w:pPr>
      <w:bookmarkStart w:id="5" w:name="_Toc5"/>
      <w:r>
        <w:t>Topics for further research:</w:t>
      </w:r>
      <w:bookmarkEnd w:id="5"/>
    </w:p>
    <w:p>
      <w:pPr>
        <w:spacing w:after="0"/>
        <w:numPr>
          <w:ilvl w:val="0"/>
          <w:numId w:val="2"/>
        </w:numPr>
      </w:pPr>
      <w:r>
        <w:rPr/>
        <w:t xml:space="preserve">Risks associated with GNSS-IR technology</w:t>
      </w:r>
    </w:p>
    <w:p>
      <w:pPr>
        <w:spacing w:after="0"/>
        <w:numPr>
          <w:ilvl w:val="0"/>
          <w:numId w:val="2"/>
        </w:numPr>
      </w:pPr>
      <w:r>
        <w:rPr/>
        <w:t xml:space="preserve">Ethical considerations for GNSS-IR technology</w:t>
      </w:r>
    </w:p>
    <w:p>
      <w:pPr>
        <w:spacing w:after="0"/>
        <w:numPr>
          <w:ilvl w:val="0"/>
          <w:numId w:val="2"/>
        </w:numPr>
      </w:pPr>
      <w:r>
        <w:rPr/>
        <w:t xml:space="preserve">Privacy concerns with GNSS-IR technology</w:t>
      </w:r>
    </w:p>
    <w:p>
      <w:pPr>
        <w:spacing w:after="0"/>
        <w:numPr>
          <w:ilvl w:val="0"/>
          <w:numId w:val="2"/>
        </w:numPr>
      </w:pPr>
      <w:r>
        <w:rPr/>
        <w:t xml:space="preserve">Misuse of GNSS-IR data</w:t>
      </w:r>
    </w:p>
    <w:p>
      <w:pPr>
        <w:spacing w:after="0"/>
        <w:numPr>
          <w:ilvl w:val="0"/>
          <w:numId w:val="2"/>
        </w:numPr>
      </w:pPr>
      <w:r>
        <w:rPr/>
        <w:t xml:space="preserve">Alternative methods for snow depth inversion</w:t>
      </w:r>
    </w:p>
    <w:p>
      <w:pPr>
        <w:numPr>
          <w:ilvl w:val="0"/>
          <w:numId w:val="2"/>
        </w:numPr>
      </w:pPr>
      <w:r>
        <w:rPr/>
        <w:t xml:space="preserve">Approaches for snow depth inversion</w:t>
      </w:r>
    </w:p>
    <w:p>
      <w:pPr>
        <w:pStyle w:val="Heading1"/>
      </w:pPr>
      <w:bookmarkStart w:id="6" w:name="_Toc6"/>
      <w:r>
        <w:t>Report location:</w:t>
      </w:r>
      <w:bookmarkEnd w:id="6"/>
    </w:p>
    <w:p>
      <w:hyperlink r:id="rId8" w:history="1">
        <w:r>
          <w:rPr>
            <w:color w:val="2980b9"/>
            <w:u w:val="single"/>
          </w:rPr>
          <w:t xml:space="preserve">https://www.fullpicture.app/item/a5b97c4a4ba31f74831a52ad00fb2175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5A6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291-022-01371-8" TargetMode="External"/><Relationship Id="rId8" Type="http://schemas.openxmlformats.org/officeDocument/2006/relationships/hyperlink" Target="https://www.fullpicture.app/item/a5b97c4a4ba31f74831a52ad00fb21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2023-02-23T16:30:34+01:00</dcterms:created>
  <dcterms:modified xsi:type="dcterms:W3CDTF">2023-02-23T16:30:34+01:00</dcterms:modified>
</cp:coreProperties>
</file>

<file path=docProps/custom.xml><?xml version="1.0" encoding="utf-8"?>
<Properties xmlns="http://schemas.openxmlformats.org/officeDocument/2006/custom-properties" xmlns:vt="http://schemas.openxmlformats.org/officeDocument/2006/docPropsVTypes"/>
</file>