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Advances in applications of head mounted devices (HMDs): Physical techniques for drug delivery and neuromodulation-Web of Science 核心合集</w:t>
      </w:r>
      <w:br/>
      <w:hyperlink r:id="rId7" w:history="1">
        <w:r>
          <w:rPr>
            <w:color w:val="2980b9"/>
            <w:u w:val="single"/>
          </w:rPr>
          <w:t xml:space="preserve">https://wvpn.qust.edu.cn/https/77726476706e69737468656265737421e7e056d230356a5f781b8aa59d5b20301c1db852/wos/woscc/full-record/WOS:000926562200001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本文介绍了头戴式设备（HMDs）在药物传递和神经调节方面的物理技术应用。作者提到了一些具体的研究人员和他们的贡献，包括唐子岩、马全涛、李琦、胡静露、王春庆、焦文成、宋兴双和吴艳萍。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文章讨论了HMDs在药物传递方面的应用。通过使用HMDs，可以将药物直接传递到患者的头部或眼睛附近，从而实现更精确和有效的治疗。这种技术可以用于治疗眼部疾病、神经系统疾病等。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文章还介绍了HMDs在神经调节方面的应用。通过使用HMDs，可以对大脑进行非侵入性刺激，从而改变神经活动并治疗相关疾病。这种技术可以用于治疗抑郁症、焦虑症等精神障碍，并且具有较少的副作用。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介绍了头戴式设备在药物传递和神经调节方面的应用。通过使用HMDs，可以实现更精确和有效的治疗，并且具有较少的副作用。这些应用对于眼部疾病、神经系统疾病以及精神障碍的治疗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https://www.fullpicture.app/item/a60a662f4101757ac08b316e70312c9d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541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vpn.qust.edu.cn/https/77726476706e69737468656265737421e7e056d230356a5f781b8aa59d5b20301c1db852/wos/woscc/full-record/WOS:000926562200001" TargetMode="External"/><Relationship Id="rId8" Type="http://schemas.openxmlformats.org/officeDocument/2006/relationships/hyperlink" Target="https://www.fullpicture.app/item/a60a662f4101757ac08b316e70312c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2024-02-01T20:14:37+01:00</dcterms:created>
  <dcterms:modified xsi:type="dcterms:W3CDTF">2024-02-01T20:14:37+01:00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