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Conservation of Imprinting and Methylation of MKRN3, MAGEL2 and NDN Genes in Cattle. Animals, 11(7), 1985 | 10.3390/ani11071985</w:t>
      </w:r>
      <w:br/>
      <w:hyperlink r:id="rId7" w:history="1">
        <w:r>
          <w:rPr>
            <w:color w:val="2980b9"/>
            <w:u w:val="single"/>
          </w:rPr>
          <w:t xml:space="preserve">https://sci-hub.wf/10.3390/ani11071985.</w:t>
        </w:r>
      </w:hyperlink>
    </w:p>
    <w:p>
      <w:pPr>
        <w:pStyle w:val="Heading1"/>
      </w:pPr>
      <w:bookmarkStart w:id="2" w:name="_Toc2"/>
      <w:r>
        <w:t>Article summary:</w:t>
      </w:r>
      <w:bookmarkEnd w:id="2"/>
    </w:p>
    <w:p>
      <w:pPr>
        <w:jc w:val="both"/>
      </w:pPr>
      <w:r>
        <w:rPr/>
        <w:t xml:space="preserve">1. This article examines the conservation of imprinting and methylation of MKRN3, MAGEL2 and NDN genes in cattle.</w:t>
      </w:r>
    </w:p>
    <w:p>
      <w:pPr>
        <w:jc w:val="both"/>
      </w:pPr>
      <w:r>
        <w:rPr/>
        <w:t xml:space="preserve">2. The study found that these three genes are conserved in cattle, with similar levels of imprinting and methylation across different breeds.</w:t>
      </w:r>
    </w:p>
    <w:p>
      <w:pPr>
        <w:jc w:val="both"/>
      </w:pPr>
      <w:r>
        <w:rPr/>
        <w:t xml:space="preserve">3. The results suggest that these genes may be important for the development and health of cattle, and further research is needed to understand their role in animal physiology.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findings. The authors have provided evidence to support their claims, such as data from experiments conducted on different breeds of cattle. Furthermore, the authors have discussed potential limitations to their study, such as the small sample size used for some experiments. </w:t>
      </w:r>
    </w:p>
    <w:p>
      <w:pPr>
        <w:jc w:val="both"/>
      </w:pPr>
      <w:r>
        <w:rPr/>
        <w:t xml:space="preserve">However, there are some areas where the article could be improved upon. For example, while the authors discuss potential implications for their findings, they do not provide any concrete evidence or examples to back up these claims. Additionally, while the authors note that further research is needed to understand the role of these genes in animal physiology, they do not provide any suggestions or recommendations for future studies. Finally, while the article does mention potential risks associated with manipulating these genes in animals, it does not provide any details about how this could be done safely or responsibly.</w:t>
      </w:r>
    </w:p>
    <w:p>
      <w:pPr>
        <w:pStyle w:val="Heading1"/>
      </w:pPr>
      <w:bookmarkStart w:id="5" w:name="_Toc5"/>
      <w:r>
        <w:t>Topics for further research:</w:t>
      </w:r>
      <w:bookmarkEnd w:id="5"/>
    </w:p>
    <w:p>
      <w:pPr>
        <w:spacing w:after="0"/>
        <w:numPr>
          <w:ilvl w:val="0"/>
          <w:numId w:val="2"/>
        </w:numPr>
      </w:pPr>
      <w:r>
        <w:rPr/>
        <w:t xml:space="preserve">Animal gene manipulation safety</w:t>
      </w:r>
    </w:p>
    <w:p>
      <w:pPr>
        <w:spacing w:after="0"/>
        <w:numPr>
          <w:ilvl w:val="0"/>
          <w:numId w:val="2"/>
        </w:numPr>
      </w:pPr>
      <w:r>
        <w:rPr/>
        <w:t xml:space="preserve">Animal gene manipulation ethics</w:t>
      </w:r>
    </w:p>
    <w:p>
      <w:pPr>
        <w:spacing w:after="0"/>
        <w:numPr>
          <w:ilvl w:val="0"/>
          <w:numId w:val="2"/>
        </w:numPr>
      </w:pPr>
      <w:r>
        <w:rPr/>
        <w:t xml:space="preserve">Animal gene manipulation implications</w:t>
      </w:r>
    </w:p>
    <w:p>
      <w:pPr>
        <w:spacing w:after="0"/>
        <w:numPr>
          <w:ilvl w:val="0"/>
          <w:numId w:val="2"/>
        </w:numPr>
      </w:pPr>
      <w:r>
        <w:rPr/>
        <w:t xml:space="preserve">Animal gene manipulation research</w:t>
      </w:r>
    </w:p>
    <w:p>
      <w:pPr>
        <w:spacing w:after="0"/>
        <w:numPr>
          <w:ilvl w:val="0"/>
          <w:numId w:val="2"/>
        </w:numPr>
      </w:pPr>
      <w:r>
        <w:rPr/>
        <w:t xml:space="preserve">Animal gene manipulation risks</w:t>
      </w:r>
    </w:p>
    <w:p>
      <w:pPr>
        <w:numPr>
          <w:ilvl w:val="0"/>
          <w:numId w:val="2"/>
        </w:numPr>
      </w:pPr>
      <w:r>
        <w:rPr/>
        <w:t xml:space="preserve">Animal gene manipulation experiments</w:t>
      </w:r>
    </w:p>
    <w:p>
      <w:pPr>
        <w:pStyle w:val="Heading1"/>
      </w:pPr>
      <w:bookmarkStart w:id="6" w:name="_Toc6"/>
      <w:r>
        <w:t>Report location:</w:t>
      </w:r>
      <w:bookmarkEnd w:id="6"/>
    </w:p>
    <w:p>
      <w:hyperlink r:id="rId8" w:history="1">
        <w:r>
          <w:rPr>
            <w:color w:val="2980b9"/>
            <w:u w:val="single"/>
          </w:rPr>
          <w:t xml:space="preserve">https://www.fullpicture.app/item/a60beae1950647c928b16cb5d54e72c7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90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3390/ani11071985." TargetMode="External"/><Relationship Id="rId8" Type="http://schemas.openxmlformats.org/officeDocument/2006/relationships/hyperlink" Target="https://www.fullpicture.app/item/a60beae1950647c928b16cb5d54e72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2023-02-24T19:42:06+01:00</dcterms:created>
  <dcterms:modified xsi:type="dcterms:W3CDTF">2023-02-24T19:42:06+01:00</dcterms:modified>
</cp:coreProperties>
</file>

<file path=docProps/custom.xml><?xml version="1.0" encoding="utf-8"?>
<Properties xmlns="http://schemas.openxmlformats.org/officeDocument/2006/custom-properties" xmlns:vt="http://schemas.openxmlformats.org/officeDocument/2006/docPropsVTypes"/>
</file>