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California storm leaves thousands without power, another 'atmospheric river' looms</w:t>
      </w:r>
      <w:br/>
      <w:hyperlink r:id="rId7" w:history="1">
        <w:r>
          <w:rPr>
            <w:color w:val="2980b9"/>
            <w:u w:val="single"/>
          </w:rPr>
          <w:t xml:space="preserve">https://www.reuters.com/world/us/storm-california-leaves-thousands-without-power-more-rough-weather-ahead-2023-01-06/?fbclid=IwAR1_Ufnf0leOug5-0gtiyiuugFpC0KpvAcmNorVyPWbFPBd201--LxpYeU4</w:t>
        </w:r>
      </w:hyperlink>
    </w:p>
    <w:p>
      <w:pPr>
        <w:pStyle w:val="Heading1"/>
      </w:pPr>
      <w:bookmarkStart w:id="2" w:name="_Toc2"/>
      <w:r>
        <w:t>Article summary:</w:t>
      </w:r>
      <w:bookmarkEnd w:id="2"/>
    </w:p>
    <w:p>
      <w:pPr>
        <w:jc w:val="both"/>
      </w:pPr>
      <w:r>
        <w:rPr/>
        <w:t xml:space="preserve">1. Utility crews in northern California are working to restore power to tens of thousands of homes following two days of fierce winds and torrential rain.</w:t>
      </w:r>
    </w:p>
    <w:p>
      <w:pPr>
        <w:jc w:val="both"/>
      </w:pPr>
      <w:r>
        <w:rPr/>
        <w:t xml:space="preserve">2. Another "atmospheric river" is expected to bring more heavy showers, gusty winds, and up to 2 feet of snow in higher elevations over the weekend.</w:t>
      </w:r>
    </w:p>
    <w:p>
      <w:pPr>
        <w:jc w:val="both"/>
      </w:pPr>
      <w:r>
        <w:rPr/>
        <w:t xml:space="preserve">3. The storm has already caused flooding, uprooted trees, blocked roadways, and damaged historic sites such as the Point Cabrillo lighthouse in Mendocino County.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from reputable sources such as the National Weather Service (NWS) and Reuters. It also includes quotes from experts that provide further insight into the situation. However, there are some potential biases present in the article that should be noted. For example, the article does not explore any counterarguments or present both sides equally; instead it focuses solely on the effects of the storm and its potential risks without providing any opposing views or perspectives. Additionally, there is a lack of evidence for some of the claims made in the article; for instance, while it states that climate change is increasing the frequency and intensity of storms, it does not provide any evidence to support this claim. Furthermore, there is a lack of discussion about possible solutions or ways to mitigate these risks which could be explored further in future articles.</w:t>
      </w:r>
    </w:p>
    <w:p>
      <w:pPr>
        <w:pStyle w:val="Heading1"/>
      </w:pPr>
      <w:bookmarkStart w:id="5" w:name="_Toc5"/>
      <w:r>
        <w:t>Topics for further research:</w:t>
      </w:r>
      <w:bookmarkEnd w:id="5"/>
    </w:p>
    <w:p>
      <w:pPr>
        <w:spacing w:after="0"/>
        <w:numPr>
          <w:ilvl w:val="0"/>
          <w:numId w:val="2"/>
        </w:numPr>
      </w:pPr>
      <w:r>
        <w:rPr/>
        <w:t xml:space="preserve">Climate change and storms</w:t>
      </w:r>
    </w:p>
    <w:p>
      <w:pPr>
        <w:spacing w:after="0"/>
        <w:numPr>
          <w:ilvl w:val="0"/>
          <w:numId w:val="2"/>
        </w:numPr>
      </w:pPr>
      <w:r>
        <w:rPr/>
        <w:t xml:space="preserve">Mitigation strategies for storms</w:t>
      </w:r>
    </w:p>
    <w:p>
      <w:pPr>
        <w:spacing w:after="0"/>
        <w:numPr>
          <w:ilvl w:val="0"/>
          <w:numId w:val="2"/>
        </w:numPr>
      </w:pPr>
      <w:r>
        <w:rPr/>
        <w:t xml:space="preserve">Effects of storms on infrastructure</w:t>
      </w:r>
    </w:p>
    <w:p>
      <w:pPr>
        <w:spacing w:after="0"/>
        <w:numPr>
          <w:ilvl w:val="0"/>
          <w:numId w:val="2"/>
        </w:numPr>
      </w:pPr>
      <w:r>
        <w:rPr/>
        <w:t xml:space="preserve">Economic impacts of storms</w:t>
      </w:r>
    </w:p>
    <w:p>
      <w:pPr>
        <w:spacing w:after="0"/>
        <w:numPr>
          <w:ilvl w:val="0"/>
          <w:numId w:val="2"/>
        </w:numPr>
      </w:pPr>
      <w:r>
        <w:rPr/>
        <w:t xml:space="preserve">Counterarguments to climate change</w:t>
      </w:r>
    </w:p>
    <w:p>
      <w:pPr>
        <w:numPr>
          <w:ilvl w:val="0"/>
          <w:numId w:val="2"/>
        </w:numPr>
      </w:pPr>
      <w:r>
        <w:rPr/>
        <w:t xml:space="preserve">Disaster preparedness and response</w:t>
      </w:r>
    </w:p>
    <w:p>
      <w:pPr>
        <w:pStyle w:val="Heading1"/>
      </w:pPr>
      <w:bookmarkStart w:id="6" w:name="_Toc6"/>
      <w:r>
        <w:t>Report location:</w:t>
      </w:r>
      <w:bookmarkEnd w:id="6"/>
    </w:p>
    <w:p>
      <w:hyperlink r:id="rId8" w:history="1">
        <w:r>
          <w:rPr>
            <w:color w:val="2980b9"/>
            <w:u w:val="single"/>
          </w:rPr>
          <w:t xml:space="preserve">https://www.fullpicture.app/item/a6c4c5fdd3049264882c3334c2eb7ffa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C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storm-california-leaves-thousands-without-power-more-rough-weather-ahead-2023-01-06/?fbclid=IwAR1_Ufnf0leOug5-0gtiyiuugFpC0KpvAcmNorVyPWbFPBd201--LxpYeU4" TargetMode="External"/><Relationship Id="rId8" Type="http://schemas.openxmlformats.org/officeDocument/2006/relationships/hyperlink" Target="https://www.fullpicture.app/item/a6c4c5fdd3049264882c3334c2eb7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2023-02-23T01:44:20+01:00</dcterms:created>
  <dcterms:modified xsi:type="dcterms:W3CDTF">2023-02-23T01:44:20+01:00</dcterms:modified>
</cp:coreProperties>
</file>

<file path=docProps/custom.xml><?xml version="1.0" encoding="utf-8"?>
<Properties xmlns="http://schemas.openxmlformats.org/officeDocument/2006/custom-properties" xmlns:vt="http://schemas.openxmlformats.org/officeDocument/2006/docPropsVTypes"/>
</file>