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Sydney Shoemaker (ed.), Self-Knowledge and Self-Identity - PhilPapers</w:t>
      </w:r>
      <w:br/>
      <w:hyperlink r:id="rId7" w:history="1">
        <w:r>
          <w:rPr>
            <w:color w:val="2980b9"/>
            <w:u w:val="single"/>
          </w:rPr>
          <w:t xml:space="preserve">https://philpapers.org/rec/SHOSAS-2</w:t>
        </w:r>
      </w:hyperlink>
    </w:p>
    <w:p>
      <w:pPr>
        <w:pStyle w:val="Heading1"/>
      </w:pPr>
      <w:bookmarkStart w:id="2" w:name="_Toc2"/>
      <w:r>
        <w:t>Article summary:</w:t>
      </w:r>
      <w:bookmarkEnd w:id="2"/>
    </w:p>
    <w:p>
      <w:pPr>
        <w:jc w:val="both"/>
      </w:pPr>
      <w:r>
        <w:rPr/>
        <w:t xml:space="preserve">1. Sydney Shoemaker has edited a collection of papers on self-knowledge and self-identity.</w:t>
      </w:r>
    </w:p>
    <w:p>
      <w:pPr>
        <w:jc w:val="both"/>
      </w:pPr>
      <w:r>
        <w:rPr/>
        <w:t xml:space="preserve">2. The article encourages authors to archive their work in order to make it easier for others to find.</w:t>
      </w:r>
    </w:p>
    <w:p>
      <w:pPr>
        <w:jc w:val="both"/>
      </w:pPr>
      <w:r>
        <w:rPr/>
        <w:t xml:space="preserve">3. There are currently 76,579 papers archived on the topic.</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provides an overview of Sydney Shoemaker's edited collection of papers on self-knowledge and self-identity, as well as encouraging authors to archive their work in order to make it easier for others to find. The article does not appear to be biased or one-sided, nor does it contain any unsupported claims or promotional content. It also does not present any risks or explore counterarguments, as the purpose of the article is simply to provide information about the collection of papers and encourage authors to archive their work. As such, there are no points of consideration that are missing from the article, nor is there any evidence that needs to be provided for the claims made in the article.</w:t>
      </w:r>
    </w:p>
    <w:p>
      <w:pPr>
        <w:pStyle w:val="Heading1"/>
      </w:pPr>
      <w:bookmarkStart w:id="5" w:name="_Toc5"/>
      <w:r>
        <w:t>Topics for further research:</w:t>
      </w:r>
      <w:bookmarkEnd w:id="5"/>
    </w:p>
    <w:p>
      <w:pPr>
        <w:spacing w:after="0"/>
        <w:numPr>
          <w:ilvl w:val="0"/>
          <w:numId w:val="2"/>
        </w:numPr>
      </w:pPr>
      <w:r>
        <w:rPr/>
        <w:t xml:space="preserve">Self-knowledge and self-identity</w:t>
      </w:r>
    </w:p>
    <w:p>
      <w:pPr>
        <w:spacing w:after="0"/>
        <w:numPr>
          <w:ilvl w:val="0"/>
          <w:numId w:val="2"/>
        </w:numPr>
      </w:pPr>
      <w:r>
        <w:rPr/>
        <w:t xml:space="preserve">Sydney Shoemaker</w:t>
      </w:r>
    </w:p>
    <w:p>
      <w:pPr>
        <w:spacing w:after="0"/>
        <w:numPr>
          <w:ilvl w:val="0"/>
          <w:numId w:val="2"/>
        </w:numPr>
      </w:pPr>
      <w:r>
        <w:rPr/>
        <w:t xml:space="preserve">Archiving academic papers</w:t>
      </w:r>
    </w:p>
    <w:p>
      <w:pPr>
        <w:spacing w:after="0"/>
        <w:numPr>
          <w:ilvl w:val="0"/>
          <w:numId w:val="2"/>
        </w:numPr>
      </w:pPr>
      <w:r>
        <w:rPr/>
        <w:t xml:space="preserve">Philosophy of self-knowledge</w:t>
      </w:r>
    </w:p>
    <w:p>
      <w:pPr>
        <w:spacing w:after="0"/>
        <w:numPr>
          <w:ilvl w:val="0"/>
          <w:numId w:val="2"/>
        </w:numPr>
      </w:pPr>
      <w:r>
        <w:rPr/>
        <w:t xml:space="preserve">Philosophical theories of self-identity</w:t>
      </w:r>
    </w:p>
    <w:p>
      <w:pPr>
        <w:numPr>
          <w:ilvl w:val="0"/>
          <w:numId w:val="2"/>
        </w:numPr>
      </w:pPr>
      <w:r>
        <w:rPr/>
        <w:t xml:space="preserve">Philosophical implications of self-knowledge</w:t>
      </w:r>
    </w:p>
    <w:p>
      <w:pPr>
        <w:pStyle w:val="Heading1"/>
      </w:pPr>
      <w:bookmarkStart w:id="6" w:name="_Toc6"/>
      <w:r>
        <w:t>Report location:</w:t>
      </w:r>
      <w:bookmarkEnd w:id="6"/>
    </w:p>
    <w:p>
      <w:hyperlink r:id="rId8" w:history="1">
        <w:r>
          <w:rPr>
            <w:color w:val="2980b9"/>
            <w:u w:val="single"/>
          </w:rPr>
          <w:t xml:space="preserve">https://www.fullpicture.app/item/a6e9fbf06a5a8e70bedfe2367ead963b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240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hilpapers.org/rec/SHOSAS-2" TargetMode="External"/><Relationship Id="rId8" Type="http://schemas.openxmlformats.org/officeDocument/2006/relationships/hyperlink" Target="https://www.fullpicture.app/item/a6e9fbf06a5a8e70bedfe2367ead96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2023-02-28T06:54:13+01:00</dcterms:created>
  <dcterms:modified xsi:type="dcterms:W3CDTF">2023-02-28T06:54:13+01:00</dcterms:modified>
</cp:coreProperties>
</file>

<file path=docProps/custom.xml><?xml version="1.0" encoding="utf-8"?>
<Properties xmlns="http://schemas.openxmlformats.org/officeDocument/2006/custom-properties" xmlns:vt="http://schemas.openxmlformats.org/officeDocument/2006/docPropsVTypes"/>
</file>