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Slime mould imitates transport networks in China. International Journal of Intelligent Computing and Cybernetics, 6(3), 232–251 | 10.1108/IJICC-02-2013-0005</w:t>
      </w:r>
      <w:br/>
      <w:hyperlink r:id="rId7" w:history="1">
        <w:r>
          <w:rPr>
            <w:color w:val="2980b9"/>
            <w:u w:val="single"/>
          </w:rPr>
          <w:t xml:space="preserve">https://sci-hub.st/10.1108/IJICC-02-2013-0005</w:t>
        </w:r>
      </w:hyperlink>
    </w:p>
    <w:p>
      <w:pPr>
        <w:pStyle w:val="Heading1"/>
      </w:pPr>
      <w:bookmarkStart w:id="2" w:name="_Toc2"/>
      <w:r>
        <w:t>Article summary:</w:t>
      </w:r>
      <w:bookmarkEnd w:id="2"/>
    </w:p>
    <w:p>
      <w:pPr>
        <w:jc w:val="both"/>
      </w:pPr>
      <w:r>
        <w:rPr/>
        <w:t xml:space="preserve">1. Adamatzky, Yang, and Zhao conducted a study to investigate how slime mould can imitate transport networks in China.</w:t>
      </w:r>
    </w:p>
    <w:p>
      <w:pPr>
        <w:jc w:val="both"/>
      </w:pPr>
      <w:r>
        <w:rPr/>
        <w:t xml:space="preserve">2. The study used the slime mould Physarum polycephalum to simulate the Chinese railway network and compared it with the actual network.</w:t>
      </w:r>
    </w:p>
    <w:p>
      <w:pPr>
        <w:jc w:val="both"/>
      </w:pPr>
      <w:r>
        <w:rPr/>
        <w:t xml:space="preserve">3. The results showed that the simulated network closely resembled the real-world network, suggesting that slime mould could be used as a model for understanding complex transport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scientific study conducted by Adamatzky, Yang, and Zhao which was published in an established journal (International Journal of Intelligent Computing and Cybernetics). The authors provide evidence for their claims in the form of data from their experiments with Physarum polycephalum, which supports their conclusions.</w:t>
      </w:r>
    </w:p>
    <w:p>
      <w:pPr>
        <w:jc w:val="both"/>
      </w:pPr>
      <w:r>
        <w:rPr/>
        <w:t xml:space="preserve">However, there are some potential biases in the article which should be noted. For example, the authors do not explore any counterarguments or alternative explanations for their findings. Additionally, they do not discuss any possible risks associated with using slime mould as a model for understanding complex transport networks. Furthermore, they do not present both sides of the argument equally; instead they focus solely on presenting evidence to support their own conclusions without considering other perspectives or points of view. </w:t>
      </w:r>
    </w:p>
    <w:p>
      <w:pPr>
        <w:jc w:val="both"/>
      </w:pPr>
      <w:r>
        <w:rPr/>
        <w:t xml:space="preserve">In conclusion, while this article is generally reliable and trustworthy due to its scientific basis and evidence provided by the authors, there are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explanations for slime mould transport networks</w:t>
      </w:r>
    </w:p>
    <w:p>
      <w:pPr>
        <w:spacing w:after="0"/>
        <w:numPr>
          <w:ilvl w:val="0"/>
          <w:numId w:val="2"/>
        </w:numPr>
      </w:pPr>
      <w:r>
        <w:rPr/>
        <w:t xml:space="preserve">Risks associated with using slime mould as a model</w:t>
      </w:r>
    </w:p>
    <w:p>
      <w:pPr>
        <w:spacing w:after="0"/>
        <w:numPr>
          <w:ilvl w:val="0"/>
          <w:numId w:val="2"/>
        </w:numPr>
      </w:pPr>
      <w:r>
        <w:rPr/>
        <w:t xml:space="preserve">Counterarguments to Adamatzky, Yang, and Zhao's findings</w:t>
      </w:r>
    </w:p>
    <w:p>
      <w:pPr>
        <w:spacing w:after="0"/>
        <w:numPr>
          <w:ilvl w:val="0"/>
          <w:numId w:val="2"/>
        </w:numPr>
      </w:pPr>
      <w:r>
        <w:rPr/>
        <w:t xml:space="preserve">Perspectives on complex transport networks</w:t>
      </w:r>
    </w:p>
    <w:p>
      <w:pPr>
        <w:spacing w:after="0"/>
        <w:numPr>
          <w:ilvl w:val="0"/>
          <w:numId w:val="2"/>
        </w:numPr>
      </w:pPr>
      <w:r>
        <w:rPr/>
        <w:t xml:space="preserve">Advantages of using slime mould as a model</w:t>
      </w:r>
    </w:p>
    <w:p>
      <w:pPr>
        <w:numPr>
          <w:ilvl w:val="0"/>
          <w:numId w:val="2"/>
        </w:numPr>
      </w:pPr>
      <w:r>
        <w:rPr/>
        <w:t xml:space="preserve">Implications of using slime mould as a model for transport networks</w:t>
      </w:r>
    </w:p>
    <w:p>
      <w:pPr>
        <w:pStyle w:val="Heading1"/>
      </w:pPr>
      <w:bookmarkStart w:id="6" w:name="_Toc6"/>
      <w:r>
        <w:t>Report location:</w:t>
      </w:r>
      <w:bookmarkEnd w:id="6"/>
    </w:p>
    <w:p>
      <w:hyperlink r:id="rId8" w:history="1">
        <w:r>
          <w:rPr>
            <w:color w:val="2980b9"/>
            <w:u w:val="single"/>
          </w:rPr>
          <w:t xml:space="preserve">https://www.fullpicture.app/item/a8a134ba42e5846193a5e2e0869deb77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6C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8/IJICC-02-2013-0005" TargetMode="External"/><Relationship Id="rId8" Type="http://schemas.openxmlformats.org/officeDocument/2006/relationships/hyperlink" Target="https://www.fullpicture.app/item/a8a134ba42e5846193a5e2e0869deb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2023-02-26T09:15:48+01:00</dcterms:created>
  <dcterms:modified xsi:type="dcterms:W3CDTF">2023-02-26T09:15:48+01:00</dcterms:modified>
</cp:coreProperties>
</file>

<file path=docProps/custom.xml><?xml version="1.0" encoding="utf-8"?>
<Properties xmlns="http://schemas.openxmlformats.org/officeDocument/2006/custom-properties" xmlns:vt="http://schemas.openxmlformats.org/officeDocument/2006/docPropsVTypes"/>
</file>