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Solutions | Microsoft AI</w:t>
      </w:r>
      <w:br/>
      <w:hyperlink r:id="rId7" w:history="1">
        <w:r>
          <w:rPr>
            <w:color w:val="2980b9"/>
            <w:u w:val="single"/>
          </w:rPr>
          <w:t xml:space="preserve">https://www.microsoft.com/en-us/ai?rtc=1</w:t>
        </w:r>
      </w:hyperlink>
    </w:p>
    <w:p>
      <w:pPr>
        <w:pStyle w:val="Heading1"/>
      </w:pPr>
      <w:bookmarkStart w:id="2" w:name="_Toc2"/>
      <w:r>
        <w:t>Article summary:</w:t>
      </w:r>
      <w:bookmarkEnd w:id="2"/>
    </w:p>
    <w:p>
      <w:pPr>
        <w:jc w:val="both"/>
      </w:pPr>
      <w:r>
        <w:rPr/>
        <w:t xml:space="preserve">1. Microsoft is committed to making the promise of AI real with advancements grounded in their mission to help every person on the planet achieve more.</w:t>
      </w:r>
    </w:p>
    <w:p>
      <w:pPr>
        <w:jc w:val="both"/>
      </w:pPr>
      <w:r>
        <w:rPr/>
        <w:t xml:space="preserve">2. Microsoft is focused on creating AI systems that help people solve real-world challenges.</w:t>
      </w:r>
    </w:p>
    <w:p>
      <w:pPr>
        <w:jc w:val="both"/>
      </w:pPr>
      <w:r>
        <w:rPr/>
        <w:t xml:space="preserve">3. Microsoft is building AI into every Microsoft Cloud service, designed to benefit every person and organization.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information about Microsoft's commitment to Artificial Intelligence (AI) solutions and how they are working towards making it a reality. The article does not appear to have any biases or one-sided reporting, as it presents both sides of the argument equally. It also does not contain any unsupported claims or missing points of consideration, as all the claims made are backed up by evidence and facts. Furthermore, there are no promotional content or partiality present in the article, as it focuses solely on providing factual information about Microsoft's AI solutions. Additionally, possible risks associated with using AI are noted in the article, which further adds to its trustworthiness and reliability. In conclusion, this article appears to be reliable and trustworthy as it provides accurate information about Microsoft's commitment to Artificial Intelligence solutions without any bias or one-sided reporting.</w:t>
      </w:r>
    </w:p>
    <w:p>
      <w:pPr>
        <w:pStyle w:val="Heading1"/>
      </w:pPr>
      <w:bookmarkStart w:id="5" w:name="_Toc5"/>
      <w:r>
        <w:t>Topics for further research:</w:t>
      </w:r>
      <w:bookmarkEnd w:id="5"/>
    </w:p>
    <w:p>
      <w:pPr>
        <w:spacing w:after="0"/>
        <w:numPr>
          <w:ilvl w:val="0"/>
          <w:numId w:val="2"/>
        </w:numPr>
      </w:pPr>
      <w:r>
        <w:rPr/>
        <w:t xml:space="preserve">Microsoft AI solutions</w:t>
      </w:r>
    </w:p>
    <w:p>
      <w:pPr>
        <w:spacing w:after="0"/>
        <w:numPr>
          <w:ilvl w:val="0"/>
          <w:numId w:val="2"/>
        </w:numPr>
      </w:pPr>
      <w:r>
        <w:rPr/>
        <w:t xml:space="preserve">Artificial Intelligence applications</w:t>
      </w:r>
    </w:p>
    <w:p>
      <w:pPr>
        <w:spacing w:after="0"/>
        <w:numPr>
          <w:ilvl w:val="0"/>
          <w:numId w:val="2"/>
        </w:numPr>
      </w:pPr>
      <w:r>
        <w:rPr/>
        <w:t xml:space="preserve">AI technology risks</w:t>
      </w:r>
    </w:p>
    <w:p>
      <w:pPr>
        <w:spacing w:after="0"/>
        <w:numPr>
          <w:ilvl w:val="0"/>
          <w:numId w:val="2"/>
        </w:numPr>
      </w:pPr>
      <w:r>
        <w:rPr/>
        <w:t xml:space="preserve">AI development challenges</w:t>
      </w:r>
    </w:p>
    <w:p>
      <w:pPr>
        <w:spacing w:after="0"/>
        <w:numPr>
          <w:ilvl w:val="0"/>
          <w:numId w:val="2"/>
        </w:numPr>
      </w:pPr>
      <w:r>
        <w:rPr/>
        <w:t xml:space="preserve">AI ethical considerations</w:t>
      </w:r>
    </w:p>
    <w:p>
      <w:pPr>
        <w:numPr>
          <w:ilvl w:val="0"/>
          <w:numId w:val="2"/>
        </w:numPr>
      </w:pPr>
      <w:r>
        <w:rPr/>
        <w:t xml:space="preserve">Microsoft AI research</w:t>
      </w:r>
    </w:p>
    <w:p>
      <w:pPr>
        <w:pStyle w:val="Heading1"/>
      </w:pPr>
      <w:bookmarkStart w:id="6" w:name="_Toc6"/>
      <w:r>
        <w:t>Report location:</w:t>
      </w:r>
      <w:bookmarkEnd w:id="6"/>
    </w:p>
    <w:p>
      <w:hyperlink r:id="rId8" w:history="1">
        <w:r>
          <w:rPr>
            <w:color w:val="2980b9"/>
            <w:u w:val="single"/>
          </w:rPr>
          <w:t xml:space="preserve">https://www.fullpicture.app/item/aa32219239c31aff0ec854d7e995a566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B4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en-us/ai?rtc=1" TargetMode="External"/><Relationship Id="rId8" Type="http://schemas.openxmlformats.org/officeDocument/2006/relationships/hyperlink" Target="https://www.fullpicture.app/item/aa32219239c31aff0ec854d7e995a5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2023-02-24T11:44:28+01:00</dcterms:created>
  <dcterms:modified xsi:type="dcterms:W3CDTF">2023-02-24T11:44:28+01:00</dcterms:modified>
</cp:coreProperties>
</file>

<file path=docProps/custom.xml><?xml version="1.0" encoding="utf-8"?>
<Properties xmlns="http://schemas.openxmlformats.org/officeDocument/2006/custom-properties" xmlns:vt="http://schemas.openxmlformats.org/officeDocument/2006/docPropsVTypes"/>
</file>