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Add New Post ‹ Site Title — WordPress</w:t></w:r><w:br/><w:hyperlink r:id="rId7" w:history="1"><w:r><w:rPr><w:color w:val="2980b9"/><w:u w:val="single"/></w:rPr><w:t xml:space="preserve">https://seneschal92.wordpress.com/wp-admin/post-new.php?start-writing=true&origin=https%3A%2F%2Fwordpress.com</w:t></w:r></w:hyperlink></w:p><w:p><w:pPr><w:pStyle w:val="Heading1"/></w:pPr><w:bookmarkStart w:id="2" w:name="_Toc2"/><w:r><w:t>Article summary:</w:t></w:r><w:bookmarkEnd w:id="2"/></w:p><w:p><w:pPr><w:jc w:val="both"/></w:pPr><w:r><w:rPr/><w:t xml:space="preserve">1. The article is about adding a new post on WordPress.</w:t></w:r></w:p><w:p><w:pPr><w:jc w:val="both"/></w:pPr><w:r><w:rPr/><w:t xml:space="preserve">2. The post can be created by dragging content to the outliner or uploading it.</w:t></w:r></w:p><w:p><w:pPr><w:jc w:val="both"/></w:pPr><w:r><w:rPr/><w:t xml:space="preserve">3. The process of adding a post is not further explained in the article.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limited information provided in the article title and text, it is difficult to conduct a detailed critical analysis. However, some potential biases and missing points of consideration can be identified.</w:t></w:r></w:p><w:p><w:pPr><w:jc w:val="both"/></w:pPr><w:r><w:rPr/><w:t xml:space="preserve"></w:t></w:r></w:p><w:p><w:pPr><w:jc w:val="both"/></w:pPr><w:r><w:rPr/><w:t xml:space="preserve">Firstly, the article lacks any substantial content or information. It only consists of the title &quot;Add New Post&quot; and some empty space. This suggests that the article may be incomplete or improperly formatted.</w:t></w:r></w:p><w:p><w:pPr><w:jc w:val="both"/></w:pPr><w:r><w:rPr/><w:t xml:space="preserve"></w:t></w:r></w:p><w:p><w:pPr><w:jc w:val="both"/></w:pPr><w:r><w:rPr/><w:t xml:space="preserve">Without further context or content, it is challenging to identify specific biases or unsupported claims within the article. However, one could argue that the absence of any meaningful information could be seen as a form of bias or one-sided reporting. The article fails to provide any evidence or counterarguments related to its topic.</w:t></w:r></w:p><w:p><w:pPr><w:jc w:val="both"/></w:pPr><w:r><w:rPr/><w:t xml:space="preserve"></w:t></w:r></w:p><w:p><w:pPr><w:jc w:val="both"/></w:pPr><w:r><w:rPr/><w:t xml:space="preserve">Additionally, there is no promotional content evident in the given text. However, it is important to note that this analysis is based solely on the provided title and text, which may not accurately represent the entire article.</w:t></w:r></w:p><w:p><w:pPr><w:jc w:val="both"/></w:pPr><w:r><w:rPr/><w:t xml:space="preserve"></w:t></w:r></w:p><w:p><w:pPr><w:jc w:val="both"/></w:pPr><w:r><w:rPr/><w:t xml:space="preserve">In terms of risks and presenting both sides equally, it is impossible to determine whether these aspects are adequately addressed without more information about the content of the article.</w:t></w:r></w:p><w:p><w:pPr><w:jc w:val="both"/></w:pPr><w:r><w:rPr/><w:t xml:space="preserve"></w:t></w:r></w:p><w:p><w:pPr><w:jc w:val="both"/></w:pPr><w:r><w:rPr/><w:t xml:space="preserve">Overall, due to the lack of substantial content in the given text, it is challenging to conduct a comprehensive critical analysis regarding biases, unsupported claims, missing points of consideration, and other factors typically assessed in an article review.</w:t></w:r></w:p><w:p><w:pPr><w:pStyle w:val="Heading1"/></w:pPr><w:bookmarkStart w:id="5" w:name="_Toc5"/><w:r><w:t>Topics for further research:</w:t></w:r><w:bookmarkEnd w:id="5"/></w:p><w:p><w:pPr><w:spacing w:after="0"/><w:numPr><w:ilvl w:val="0"/><w:numId w:val="2"/></w:numPr></w:pPr><w:r><w:rPr/><w:t xml:space="preserve">Topic of the article + opposing viewpoints
</w:t></w:r></w:p><w:p><w:pPr><w:spacing w:after="0"/><w:numPr><w:ilvl w:val="0"/><w:numId w:val="2"/></w:numPr></w:pPr><w:r><w:rPr/><w:t xml:space="preserve">Critiques of [topic of the article]
</w:t></w:r></w:p><w:p><w:pPr><w:spacing w:after="0"/><w:numPr><w:ilvl w:val="0"/><w:numId w:val="2"/></w:numPr></w:pPr><w:r><w:rPr/><w:t xml:space="preserve">Research on [topic of the article]
</w:t></w:r></w:p><w:p><w:pPr><w:spacing w:after="0"/><w:numPr><w:ilvl w:val="0"/><w:numId w:val="2"/></w:numPr></w:pPr><w:r><w:rPr/><w:t xml:space="preserve">Controversies surrounding [topic of the article]
</w:t></w:r></w:p><w:p><w:pPr><w:spacing w:after="0"/><w:numPr><w:ilvl w:val="0"/><w:numId w:val="2"/></w:numPr></w:pPr><w:r><w:rPr/><w:t xml:space="preserve">Expert opinions on [topic of the article]
</w:t></w:r></w:p><w:p><w:pPr><w:numPr><w:ilvl w:val="0"/><w:numId w:val="2"/></w:numPr></w:pPr><w:r><w:rPr/><w:t xml:space="preserve">Recent developments in [topic of the article]</w:t></w:r></w:p><w:p><w:pPr><w:pStyle w:val="Heading1"/></w:pPr><w:bookmarkStart w:id="6" w:name="_Toc6"/><w:r><w:t>Report location:</w:t></w:r><w:bookmarkEnd w:id="6"/></w:p><w:p><w:hyperlink r:id="rId8" w:history="1"><w:r><w:rPr><w:color w:val="2980b9"/><w:u w:val="single"/></w:rPr><w:t xml:space="preserve">https://www.fullpicture.app/item/aa577d451cee33348aee778f23f60958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F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eschal92.wordpress.com/wp-admin/post-new.php?start-writing=true&amp;origin=https%3A%2F%2Fwordpress.com" TargetMode="External"/><Relationship Id="rId8" Type="http://schemas.openxmlformats.org/officeDocument/2006/relationships/hyperlink" Target="https://www.fullpicture.app/item/aa577d451cee33348aee778f23f60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2023-07-14T09:57:55+02:00</dcterms:created>
  <dcterms:modified xsi:type="dcterms:W3CDTF">2023-07-14T09:57:55+02:00</dcterms:modified>
</cp:coreProperties>
</file>

<file path=docProps/custom.xml><?xml version="1.0" encoding="utf-8"?>
<Properties xmlns="http://schemas.openxmlformats.org/officeDocument/2006/custom-properties" xmlns:vt="http://schemas.openxmlformats.org/officeDocument/2006/docPropsVTypes"/>
</file>