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Migratory behavior and winter geography drive differential range shifts of eastern birds in response to recent climate change | PNAS</w:t>
      </w:r>
      <w:br/>
      <w:hyperlink r:id="rId7" w:history="1">
        <w:r>
          <w:rPr>
            <w:color w:val="2980b9"/>
            <w:u w:val="single"/>
          </w:rPr>
          <w:t xml:space="preserve">https://www.pnas.org/doi/full/10.1073/pnas.2000299117</w:t>
        </w:r>
      </w:hyperlink>
    </w:p>
    <w:p>
      <w:pPr>
        <w:pStyle w:val="Heading1"/>
      </w:pPr>
      <w:bookmarkStart w:id="2" w:name="_Toc2"/>
      <w:r>
        <w:t>Article summary:</w:t>
      </w:r>
      <w:bookmarkEnd w:id="2"/>
    </w:p>
    <w:p>
      <w:pPr>
        <w:jc w:val="both"/>
      </w:pPr>
      <w:r>
        <w:rPr/>
        <w:t xml:space="preserve">1. 过去半个世纪，东北美洲的鸟类种群对气候变化的响应表现出差异，居留鸟种的分布范围向北扩展，而候鸟种群的分布范围在南部边缘收缩。</w:t>
      </w:r>
    </w:p>
    <w:p>
      <w:pPr>
        <w:jc w:val="both"/>
      </w:pPr>
      <w:r>
        <w:rPr/>
        <w:t xml:space="preserve">2. 居留鸟种和候鸟种对气候变化的响应方式不同，居留鸟种通过在繁殖分布区域北部边缘进行适应和扩张来应对气候变化，而候鸟种则在南部边缘收缩，并没有明显的北部边缘移动。</w:t>
      </w:r>
    </w:p>
    <w:p>
      <w:pPr>
        <w:jc w:val="both"/>
      </w:pPr>
      <w:r>
        <w:rPr/>
        <w:t xml:space="preserve">3. 温带越冬物种的纬度分布增加，而热带迁徙物种的纬度分布减少。这些结果提出了关于确定热带迁徙物种分布边界机制的重要问题，并暗示这些物种可能特别容易受到未来气候变化的影响。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偏见来源：文章提到了北美洲鸟类数量下降的问题，但没有提供足够的证据来支持这一观点。它只引用了一个研究，而没有提及其他可能的因素或研究结果。</w:t>
      </w:r>
    </w:p>
    <w:p>
      <w:pPr>
        <w:jc w:val="both"/>
      </w:pPr>
      <w:r>
        <w:rPr/>
        <w:t xml:space="preserve"/>
      </w:r>
    </w:p>
    <w:p>
      <w:pPr>
        <w:jc w:val="both"/>
      </w:pPr>
      <w:r>
        <w:rPr/>
        <w:t xml:space="preserve">2. 片面报道：文章只关注了东北美洲鸟类的迁徙和冬季地理变化对气候变化的响应，而忽略了其他可能影响鸟类数量和分布的因素，如栖息地破坏、食物供应等。</w:t>
      </w:r>
    </w:p>
    <w:p>
      <w:pPr>
        <w:jc w:val="both"/>
      </w:pPr>
      <w:r>
        <w:rPr/>
        <w:t xml:space="preserve"/>
      </w:r>
    </w:p>
    <w:p>
      <w:pPr>
        <w:jc w:val="both"/>
      </w:pPr>
      <w:r>
        <w:rPr/>
        <w:t xml:space="preserve">3. 无根据的主张：文章声称气候变化导致迁徙鸟种群下降，但没有提供充分的证据来支持这一观点。它只是通过描述不同类型鸟类在过去几十年中对气候变化做出的反应来得出结论，并未进行深入分析。</w:t>
      </w:r>
    </w:p>
    <w:p>
      <w:pPr>
        <w:jc w:val="both"/>
      </w:pPr>
      <w:r>
        <w:rPr/>
        <w:t xml:space="preserve"/>
      </w:r>
    </w:p>
    <w:p>
      <w:pPr>
        <w:jc w:val="both"/>
      </w:pPr>
      <w:r>
        <w:rPr/>
        <w:t xml:space="preserve">4. 缺失的考虑点：文章没有考虑到人为干扰对鸟类数量和分布的影响。人类活动如城市化、农业扩张等都会导致栖息地丧失和破坏，从而影响鸟类生存和迁徙。</w:t>
      </w:r>
    </w:p>
    <w:p>
      <w:pPr>
        <w:jc w:val="both"/>
      </w:pPr>
      <w:r>
        <w:rPr/>
        <w:t xml:space="preserve"/>
      </w:r>
    </w:p>
    <w:p>
      <w:pPr>
        <w:jc w:val="both"/>
      </w:pPr>
      <w:r>
        <w:rPr/>
        <w:t xml:space="preserve">5. 所提出主张的缺失证据：文章声称气候变化导致迁徙鸟种群下降，但没有提供充分的证据来支持这一观点。它只是通过描述不同类型鸟类在过去几十年中对气候变化做出的反应来得出结论，并未进行深入分析。</w:t>
      </w:r>
    </w:p>
    <w:p>
      <w:pPr>
        <w:jc w:val="both"/>
      </w:pPr>
      <w:r>
        <w:rPr/>
        <w:t xml:space="preserve"/>
      </w:r>
    </w:p>
    <w:p>
      <w:pPr>
        <w:jc w:val="both"/>
      </w:pPr>
      <w:r>
        <w:rPr/>
        <w:t xml:space="preserve">6. 未探索的反驳：文章没有探讨可能与其主张相矛盾的观点或研究结果。它只是简单地陈述了自己的观点，而没有考虑到其他可能解释现象的因素。</w:t>
      </w:r>
    </w:p>
    <w:p>
      <w:pPr>
        <w:jc w:val="both"/>
      </w:pPr>
      <w:r>
        <w:rPr/>
        <w:t xml:space="preserve"/>
      </w:r>
    </w:p>
    <w:p>
      <w:pPr>
        <w:jc w:val="both"/>
      </w:pPr>
      <w:r>
        <w:rPr/>
        <w:t xml:space="preserve">7. 宣传内容：文章似乎试图宣传气候变化对鸟类数量和分布的影响，但没有提供足够的证据来支持这一观点。它只是通过描述不同类型鸟类在过去几十年中对气候变化做出的反应来得出结论，并未进行深入分析。</w:t>
      </w:r>
    </w:p>
    <w:p>
      <w:pPr>
        <w:jc w:val="both"/>
      </w:pPr>
      <w:r>
        <w:rPr/>
        <w:t xml:space="preserve"/>
      </w:r>
    </w:p>
    <w:p>
      <w:pPr>
        <w:jc w:val="both"/>
      </w:pPr>
      <w:r>
        <w:rPr/>
        <w:t xml:space="preserve">8. 偏袒：文章似乎更关注迁徙鸟种群下降而忽视了居留鸟种群增加的问题。这可能导致读者对于整个情况有所误解或片面理解。</w:t>
      </w:r>
    </w:p>
    <w:p>
      <w:pPr>
        <w:jc w:val="both"/>
      </w:pPr>
      <w:r>
        <w:rPr/>
        <w:t xml:space="preserve"/>
      </w:r>
    </w:p>
    <w:p>
      <w:pPr>
        <w:jc w:val="both"/>
      </w:pPr>
      <w:r>
        <w:rPr/>
        <w:t xml:space="preserve">9. 是否注意到可能的风险：文章没有详细讨论气候变化对鸟类数量和分布的潜在风险。它只是简单地陈述了气候变化可能导致迁徙鸟种群下降的观点，而没有探讨可能的解决方案或应对措施。</w:t>
      </w:r>
    </w:p>
    <w:p>
      <w:pPr>
        <w:jc w:val="both"/>
      </w:pPr>
      <w:r>
        <w:rPr/>
        <w:t xml:space="preserve"/>
      </w:r>
    </w:p>
    <w:p>
      <w:pPr>
        <w:jc w:val="both"/>
      </w:pPr>
      <w:r>
        <w:rPr/>
        <w:t xml:space="preserve">10. 没有平等地呈现双方：文章似乎更关注迁徙鸟种群下降而忽视了居留鸟种群增加的问题。这可能导致读者对于整个情况有所误解或片面理解。</w:t>
      </w:r>
    </w:p>
    <w:p>
      <w:pPr>
        <w:jc w:val="both"/>
      </w:pPr>
      <w:r>
        <w:rPr/>
        <w:t xml:space="preserve"/>
      </w:r>
    </w:p>
    <w:p>
      <w:pPr>
        <w:jc w:val="both"/>
      </w:pPr>
      <w:r>
        <w:rPr/>
        <w:t xml:space="preserve">总体而言，上述文章在描述气候变化对东北美洲鸟类数量和分布的影响时存在一些偏见、片面报道、无根据的主张、缺失的考虑点和证据不足等问题。为了得出准确和全面的结论，需要更多深入研究和综合分析。</w:t>
      </w:r>
    </w:p>
    <w:p>
      <w:pPr>
        <w:pStyle w:val="Heading1"/>
      </w:pPr>
      <w:bookmarkStart w:id="5" w:name="_Toc5"/>
      <w:r>
        <w:t>Topics for further research:</w:t>
      </w:r>
      <w:bookmarkEnd w:id="5"/>
    </w:p>
    <w:p>
      <w:pPr>
        <w:spacing w:after="0"/>
        <w:numPr>
          <w:ilvl w:val="0"/>
          <w:numId w:val="2"/>
        </w:numPr>
      </w:pPr>
      <w:r>
        <w:rPr/>
        <w:t xml:space="preserve">北美洲鸟类数量下降的证据
</w:t>
      </w:r>
    </w:p>
    <w:p>
      <w:pPr>
        <w:spacing w:after="0"/>
        <w:numPr>
          <w:ilvl w:val="0"/>
          <w:numId w:val="2"/>
        </w:numPr>
      </w:pPr>
      <w:r>
        <w:rPr/>
        <w:t xml:space="preserve">其他可能影响鸟类数量和分布的因素
</w:t>
      </w:r>
    </w:p>
    <w:p>
      <w:pPr>
        <w:spacing w:after="0"/>
        <w:numPr>
          <w:ilvl w:val="0"/>
          <w:numId w:val="2"/>
        </w:numPr>
      </w:pPr>
      <w:r>
        <w:rPr/>
        <w:t xml:space="preserve">气候变化导致迁徙鸟种群下降的证据
</w:t>
      </w:r>
    </w:p>
    <w:p>
      <w:pPr>
        <w:spacing w:after="0"/>
        <w:numPr>
          <w:ilvl w:val="0"/>
          <w:numId w:val="2"/>
        </w:numPr>
      </w:pPr>
      <w:r>
        <w:rPr/>
        <w:t xml:space="preserve">人为干扰对鸟类数量和分布的影响
</w:t>
      </w:r>
    </w:p>
    <w:p>
      <w:pPr>
        <w:spacing w:after="0"/>
        <w:numPr>
          <w:ilvl w:val="0"/>
          <w:numId w:val="2"/>
        </w:numPr>
      </w:pPr>
      <w:r>
        <w:rPr/>
        <w:t xml:space="preserve">反驳气候变化导致迁徙鸟种群下降的观点
</w:t>
      </w:r>
    </w:p>
    <w:p>
      <w:pPr>
        <w:numPr>
          <w:ilvl w:val="0"/>
          <w:numId w:val="2"/>
        </w:numPr>
      </w:pPr>
      <w:r>
        <w:rPr/>
        <w:t xml:space="preserve">气候变化对鸟类数量和分布的潜在风险</w:t>
      </w:r>
    </w:p>
    <w:p>
      <w:pPr>
        <w:pStyle w:val="Heading1"/>
      </w:pPr>
      <w:bookmarkStart w:id="6" w:name="_Toc6"/>
      <w:r>
        <w:t>Report location:</w:t>
      </w:r>
      <w:bookmarkEnd w:id="6"/>
    </w:p>
    <w:p>
      <w:hyperlink r:id="rId8" w:history="1">
        <w:r>
          <w:rPr>
            <w:color w:val="2980b9"/>
            <w:u w:val="single"/>
          </w:rPr>
          <w:t xml:space="preserve">https://www.fullpicture.app/item/aa59068f6d737299dab101c86b4b130f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10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2000299117" TargetMode="External"/><Relationship Id="rId8" Type="http://schemas.openxmlformats.org/officeDocument/2006/relationships/hyperlink" Target="https://www.fullpicture.app/item/aa59068f6d737299dab101c86b4b13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2023-12-20T22:02:11+01:00</dcterms:created>
  <dcterms:modified xsi:type="dcterms:W3CDTF">2023-12-20T22:02:11+01:00</dcterms:modified>
</cp:coreProperties>
</file>

<file path=docProps/custom.xml><?xml version="1.0" encoding="utf-8"?>
<Properties xmlns="http://schemas.openxmlformats.org/officeDocument/2006/custom-properties" xmlns:vt="http://schemas.openxmlformats.org/officeDocument/2006/docPropsVTypes"/>
</file>