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果汁连续欧姆灭菌装置优化设计及其灭菌工艺研究 - 中国知网</w:t></w:r><w:br/><w:hyperlink r:id="rId7" w:history="1"><w:r><w:rPr><w:color w:val="2980b9"/><w:u w:val="single"/></w:rPr><w:t xml:space="preserve">https://kns.cnki.net/kcms2/article/abstract?v=3uoqIhG8C475KOm_zrgu4lQARvep2SAkaWjBDt8_rTOnKA7PWSN5MPBEXYDQE5DjgBowdRFx_VprDDfh4G-hCaE7aFX2472h&uniplatform=NZKPT</w:t></w:r></w:hyperlink></w:p><w:p><w:pPr><w:pStyle w:val="Heading1"/></w:pPr><w:bookmarkStart w:id="2" w:name="_Toc2"/><w:r><w:t>Article summary:</w:t></w:r><w:bookmarkEnd w:id="2"/></w:p><w:p><w:pPr><w:jc w:val="both"/></w:pPr><w:r><w:rPr/><w:t xml:space="preserve">1. This article discusses the optimization of a continuous Ohmic heating sterilization device for juice and its sterilization process.</w:t></w:r></w:p><w:p><w:pPr><w:jc w:val="both"/></w:pPr><w:r><w:rPr/><w:t xml:space="preserve">2. Finite element method was used to establish a mathematical model of the continuous Ohmic heating process for juice, and the structure of the heating chamber was optimized based on this model.</w:t></w:r></w:p><w:p><w:pPr><w:jc w:val="both"/></w:pPr><w:r><w:rPr/><w:t xml:space="preserve">3. The effects of Ohmic heating on the sterilization effect and quality of juice were studied based on the designed device.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about the research conducted, including methods used, results obtained, and conclusions drawn from them. The authors have also provided sufficient evidence to support their claims, such as using finite element method to establish a mathematical model of the continuous Ohmic heating process for juice and conducting experiments to verify it. Furthermore, they have discussed potential risks associated with their research in detail, such as uneven heating or local overheating in pipelines which can affect the quality and sterilization effect of juice. </w:t></w:r></w:p><w:p><w:pPr><w:jc w:val="both"/></w:pPr><w:r><w:rPr/><w:t xml:space="preserve">However, there are some points that could be improved upon in terms of trustworthiness and reliability. For example, while the authors have discussed potential risks associated with their research, they do not provide any solutions or recommendations for mitigating these risks. Additionally, while they discuss potential benefits of using Ohmic heating for juice processing, they do not explore any counterarguments or alternative solutions that could be used instead. Finally, there is no mention of any ethical considerations related to their research or how it might impact society at large.</w:t></w:r></w:p><w:p><w:pPr><w:pStyle w:val="Heading1"/></w:pPr><w:bookmarkStart w:id="5" w:name="_Toc5"/><w:r><w:t>Topics for further research:</w:t></w:r><w:bookmarkEnd w:id="5"/></w:p><w:p><w:pPr><w:spacing w:after="0"/><w:numPr><w:ilvl w:val="0"/><w:numId w:val="2"/></w:numPr></w:pPr><w:r><w:rPr/><w:t xml:space="preserve">Ohmic heating juice processing risks</w:t></w:r></w:p><w:p><w:pPr><w:spacing w:after="0"/><w:numPr><w:ilvl w:val="0"/><w:numId w:val="2"/></w:numPr></w:pPr><w:r><w:rPr/><w:t xml:space="preserve">Mitigating Ohmic heating juice processing risks</w:t></w:r></w:p><w:p><w:pPr><w:spacing w:after="0"/><w:numPr><w:ilvl w:val="0"/><w:numId w:val="2"/></w:numPr></w:pPr><w:r><w:rPr/><w:t xml:space="preserve">Alternatives to Ohmic heating juice processing</w:t></w:r></w:p><w:p><w:pPr><w:spacing w:after="0"/><w:numPr><w:ilvl w:val="0"/><w:numId w:val="2"/></w:numPr></w:pPr><w:r><w:rPr/><w:t xml:space="preserve">Ethical considerations of Ohmic heating juice processing</w:t></w:r></w:p><w:p><w:pPr><w:spacing w:after="0"/><w:numPr><w:ilvl w:val="0"/><w:numId w:val="2"/></w:numPr></w:pPr><w:r><w:rPr/><w:t xml:space="preserve">Societal impacts of Ohmic heating juice processing</w:t></w:r></w:p><w:p><w:pPr><w:numPr><w:ilvl w:val="0"/><w:numId w:val="2"/></w:numPr></w:pPr><w:r><w:rPr/><w:t xml:space="preserve">Finite element method Ohmic heating juice processing</w:t></w:r></w:p><w:p><w:pPr><w:pStyle w:val="Heading1"/></w:pPr><w:bookmarkStart w:id="6" w:name="_Toc6"/><w:r><w:t>Report location:</w:t></w:r><w:bookmarkEnd w:id="6"/></w:p><w:p><w:hyperlink r:id="rId8" w:history="1"><w:r><w:rPr><w:color w:val="2980b9"/><w:u w:val="single"/></w:rPr><w:t xml:space="preserve">https://www.fullpicture.app/item/aa68220fb55f2ab2904db5a989812345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A3A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aWjBDt8_rTOnKA7PWSN5MPBEXYDQE5DjgBowdRFx_VprDDfh4G-hCaE7aFX2472h&amp;uniplatform=NZKPT" TargetMode="External"/><Relationship Id="rId8" Type="http://schemas.openxmlformats.org/officeDocument/2006/relationships/hyperlink" Target="https://www.fullpicture.app/item/aa68220fb55f2ab2904db5a9898123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2023-02-19T02:35:28+01:00</dcterms:created>
  <dcterms:modified xsi:type="dcterms:W3CDTF">2023-02-19T02:35:28+01:00</dcterms:modified>
</cp:coreProperties>
</file>

<file path=docProps/custom.xml><?xml version="1.0" encoding="utf-8"?>
<Properties xmlns="http://schemas.openxmlformats.org/officeDocument/2006/custom-properties" xmlns:vt="http://schemas.openxmlformats.org/officeDocument/2006/docPropsVTypes"/>
</file>