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[2205.15675] Contrastive Representation Learning for 3D Protein Structures</w:t>
      </w:r>
      <w:br/>
      <w:hyperlink r:id="rId7" w:history="1">
        <w:r>
          <w:rPr>
            <w:color w:val="2980b9"/>
            <w:u w:val="single"/>
          </w:rPr>
          <w:t xml:space="preserve">https://arxiv.org/abs/2205.15675</w:t>
        </w:r>
      </w:hyperlink>
    </w:p>
    <w:p>
      <w:pPr>
        <w:pStyle w:val="Heading1"/>
      </w:pPr>
      <w:bookmarkStart w:id="2" w:name="_Toc2"/>
      <w:r>
        <w:t>Article summary:</w:t>
      </w:r>
      <w:bookmarkEnd w:id="2"/>
    </w:p>
    <w:p>
      <w:pPr>
        <w:jc w:val="both"/>
      </w:pPr>
      <w:r>
        <w:rPr/>
        <w:t xml:space="preserve">1. 3D蛋白质结构的对比表示学习：文章介绍了一种新的用于3D蛋白质结构的表示学习框架，利用无监督的对比学习从蛋白质数据库中学习有意义的表示。这种方法可以应用于多种任务，如蛋白功能预测、蛋白折叠分类、结构相似性预测和蛋白-配体结合亲和力预测。</w:t>
      </w:r>
    </w:p>
    <w:p>
      <w:pPr>
        <w:jc w:val="both"/>
      </w:pPr>
      <w:r>
        <w:rPr/>
        <w:t xml:space="preserve"/>
      </w:r>
    </w:p>
    <w:p>
      <w:pPr>
        <w:jc w:val="both"/>
      </w:pPr>
      <w:r>
        <w:rPr/>
        <w:t xml:space="preserve">2. 利用预训练网络提高任务性能：研究人员展示了如何使用他们的算法进行网络的微调，并取得显著改进任务性能的结果。在许多任务中，他们实现了新的最先进结果。</w:t>
      </w:r>
    </w:p>
    <w:p>
      <w:pPr>
        <w:jc w:val="both"/>
      </w:pPr>
      <w:r>
        <w:rPr/>
        <w:t xml:space="preserve"/>
      </w:r>
    </w:p>
    <w:p>
      <w:pPr>
        <w:jc w:val="both"/>
      </w:pPr>
      <w:r>
        <w:rPr/>
        <w:t xml:space="preserve">3. 解决可用数据量不足的挑战：由于可用结构数量远低于计算机视觉和机器学习中常用的训练数据规模，现有模型在训练过程中容易出现过拟合问题。该研究通过引入对比学习框架来解决这一挑战，使得即使只有少量标注蛋白质结构可供考虑，也能够进行有效的模型训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潜在偏见及其来源：文章没有明确提到作者的背景和潜在利益冲突。这可能导致读者对作者的立场和动机产生怀疑。</w:t>
      </w:r>
    </w:p>
    <w:p>
      <w:pPr>
        <w:jc w:val="both"/>
      </w:pPr>
      <w:r>
        <w:rPr/>
        <w:t xml:space="preserve"/>
      </w:r>
    </w:p>
    <w:p>
      <w:pPr>
        <w:jc w:val="both"/>
      </w:pPr>
      <w:r>
        <w:rPr/>
        <w:t xml:space="preserve">2. 片面报道：文章强调了使用无监督对比学习来学习蛋白质结构表示的优势，但未提及该方法存在的局限性或其他可能的方法。这种片面报道可能导致读者对该方法的实际效果和适用性产生误解。</w:t>
      </w:r>
    </w:p>
    <w:p>
      <w:pPr>
        <w:jc w:val="both"/>
      </w:pPr>
      <w:r>
        <w:rPr/>
        <w:t xml:space="preserve"/>
      </w:r>
    </w:p>
    <w:p>
      <w:pPr>
        <w:jc w:val="both"/>
      </w:pPr>
      <w:r>
        <w:rPr/>
        <w:t xml:space="preserve">3. 无根据的主张：文章声称使用他们提出的框架可以解决多种任务，并取得了新的最先进结果。然而，文章没有提供足够的证据来支持这些主张，如具体实验结果、统计显著性等。</w:t>
      </w:r>
    </w:p>
    <w:p>
      <w:pPr>
        <w:jc w:val="both"/>
      </w:pPr>
      <w:r>
        <w:rPr/>
        <w:t xml:space="preserve"/>
      </w:r>
    </w:p>
    <w:p>
      <w:pPr>
        <w:jc w:val="both"/>
      </w:pPr>
      <w:r>
        <w:rPr/>
        <w:t xml:space="preserve">4. 缺失的考虑点：文章没有讨论数据集选择、模型参数选择、超参数调整等方面可能对结果产生影响的因素。这些缺失可能导致读者对实验设置和结果可靠性产生疑问。</w:t>
      </w:r>
    </w:p>
    <w:p>
      <w:pPr>
        <w:jc w:val="both"/>
      </w:pPr>
      <w:r>
        <w:rPr/>
        <w:t xml:space="preserve"/>
      </w:r>
    </w:p>
    <w:p>
      <w:pPr>
        <w:jc w:val="both"/>
      </w:pPr>
      <w:r>
        <w:rPr/>
        <w:t xml:space="preserve">5. 所提出主张的缺失证据：尽管文章声称使用他们提出的框架可以取得显著改进，但缺乏与其他现有方法进行比较以证明其优越性的实验证据。这种缺失可能使读者难以评估该方法的真实效果。</w:t>
      </w:r>
    </w:p>
    <w:p>
      <w:pPr>
        <w:jc w:val="both"/>
      </w:pPr>
      <w:r>
        <w:rPr/>
        <w:t xml:space="preserve"/>
      </w:r>
    </w:p>
    <w:p>
      <w:pPr>
        <w:jc w:val="both"/>
      </w:pPr>
      <w:r>
        <w:rPr/>
        <w:t xml:space="preserve">6. 未探索的反驳：文章没有提及可能存在的批评或反对意见，并未探讨与其他观点相悖的证据或研究结果。这种未探索可能导致读者对该方法的全面性和可靠性产生怀疑。</w:t>
      </w:r>
    </w:p>
    <w:p>
      <w:pPr>
        <w:jc w:val="both"/>
      </w:pPr>
      <w:r>
        <w:rPr/>
        <w:t xml:space="preserve"/>
      </w:r>
    </w:p>
    <w:p>
      <w:pPr>
        <w:jc w:val="both"/>
      </w:pPr>
      <w:r>
        <w:rPr/>
        <w:t xml:space="preserve">7. 宣传内容和偏袒：文章使用了一些宣传性词语，如"显著改进"、"新的最先进结果"等，给人一种过度宣扬和偏袒的印象。这种宣传内容可能影响读者对该方法的客观评估。</w:t>
      </w:r>
    </w:p>
    <w:p>
      <w:pPr>
        <w:jc w:val="both"/>
      </w:pPr>
      <w:r>
        <w:rPr/>
        <w:t xml:space="preserve"/>
      </w:r>
    </w:p>
    <w:p>
      <w:pPr>
        <w:jc w:val="both"/>
      </w:pPr>
      <w:r>
        <w:rPr/>
        <w:t xml:space="preserve">8. 是否注意到可能的风险：文章没有提及使用无监督对比学习来学习蛋白质结构表示可能存在的风险和局限性。例如，是否存在过拟合问题、数据集偏差等。忽略这些风险可能导致读者对该方法的应用范围和可靠性产生误解。</w:t>
      </w:r>
    </w:p>
    <w:p>
      <w:pPr>
        <w:jc w:val="both"/>
      </w:pPr>
      <w:r>
        <w:rPr/>
        <w:t xml:space="preserve"/>
      </w:r>
    </w:p>
    <w:p>
      <w:pPr>
        <w:jc w:val="both"/>
      </w:pPr>
      <w:r>
        <w:rPr/>
        <w:t xml:space="preserve">9. 没有平等地呈现双方：文章只强调了作者提出框架的优势和改进，而没有充分讨论其他方法或观点。这种不平等可能导致读者对整个领域的理解和评估产生偏差。</w:t>
      </w:r>
    </w:p>
    <w:p>
      <w:pPr>
        <w:jc w:val="both"/>
      </w:pPr>
      <w:r>
        <w:rPr/>
        <w:t xml:space="preserve"/>
      </w:r>
    </w:p>
    <w:p>
      <w:pPr>
        <w:jc w:val="both"/>
      </w:pPr>
      <w:r>
        <w:rPr/>
        <w:t xml:space="preserve">总体而言，上述文章在提出新的蛋白质结构表示学习框架时存在一些潜在问题和不足之处。读者应该保持批判思维，并进一步探索相关研究以获取更全面和客观的信息。</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无监督对比学习的局限性和其他方法
</w:t>
      </w:r>
    </w:p>
    <w:p>
      <w:pPr>
        <w:spacing w:after="0"/>
        <w:numPr>
          <w:ilvl w:val="0"/>
          <w:numId w:val="2"/>
        </w:numPr>
      </w:pPr>
      <w:r>
        <w:rPr/>
        <w:t xml:space="preserve">缺乏证据支持的主张
</w:t>
      </w:r>
    </w:p>
    <w:p>
      <w:pPr>
        <w:spacing w:after="0"/>
        <w:numPr>
          <w:ilvl w:val="0"/>
          <w:numId w:val="2"/>
        </w:numPr>
      </w:pPr>
      <w:r>
        <w:rPr/>
        <w:t xml:space="preserve">数据集选择、模型参数选择和超参数调整的考虑
</w:t>
      </w:r>
    </w:p>
    <w:p>
      <w:pPr>
        <w:spacing w:after="0"/>
        <w:numPr>
          <w:ilvl w:val="0"/>
          <w:numId w:val="2"/>
        </w:numPr>
      </w:pPr>
      <w:r>
        <w:rPr/>
        <w:t xml:space="preserve">与其他方法的比较实验证据的缺失
</w:t>
      </w:r>
    </w:p>
    <w:p>
      <w:pPr>
        <w:numPr>
          <w:ilvl w:val="0"/>
          <w:numId w:val="2"/>
        </w:numPr>
      </w:pPr>
      <w:r>
        <w:rPr/>
        <w:t xml:space="preserve">未探索的批评或反对意见和证据</w:t>
      </w:r>
    </w:p>
    <w:p>
      <w:pPr>
        <w:pStyle w:val="Heading1"/>
      </w:pPr>
      <w:bookmarkStart w:id="6" w:name="_Toc6"/>
      <w:r>
        <w:t>Report location:</w:t>
      </w:r>
      <w:bookmarkEnd w:id="6"/>
    </w:p>
    <w:p>
      <w:hyperlink r:id="rId8" w:history="1">
        <w:r>
          <w:rPr>
            <w:color w:val="2980b9"/>
            <w:u w:val="single"/>
          </w:rPr>
          <w:t xml:space="preserve">https://www.fullpicture.app/item/aa773c19f65364766dea0919f361e137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126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5.15675" TargetMode="External"/><Relationship Id="rId8" Type="http://schemas.openxmlformats.org/officeDocument/2006/relationships/hyperlink" Target="https://www.fullpicture.app/item/aa773c19f65364766dea0919f361e1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2024-01-04T18:17:34+01:00</dcterms:created>
  <dcterms:modified xsi:type="dcterms:W3CDTF">2024-01-04T18:17:34+01:00</dcterms:modified>
</cp:coreProperties>
</file>

<file path=docProps/custom.xml><?xml version="1.0" encoding="utf-8"?>
<Properties xmlns="http://schemas.openxmlformats.org/officeDocument/2006/custom-properties" xmlns:vt="http://schemas.openxmlformats.org/officeDocument/2006/docPropsVTypes"/>
</file>