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Lung development - PubMed</w:t>
      </w:r>
      <w:br/>
      <w:hyperlink r:id="rId7" w:history="1">
        <w:r>
          <w:rPr>
            <w:color w:val="2980b9"/>
            <w:u w:val="single"/>
          </w:rPr>
          <w:t xml:space="preserve">https://pubmed.ncbi.nlm.nih.gov/26051046/</w:t>
        </w:r>
      </w:hyperlink>
    </w:p>
    <w:p>
      <w:pPr>
        <w:pStyle w:val="Heading1"/>
      </w:pPr>
      <w:bookmarkStart w:id="2" w:name="_Toc2"/>
      <w:r>
        <w:t>Article summary:</w:t>
      </w:r>
      <w:bookmarkEnd w:id="2"/>
    </w:p>
    <w:p>
      <w:pPr>
        <w:jc w:val="both"/>
      </w:pPr>
      <w:r>
        <w:rPr/>
        <w:t xml:space="preserve">1. Lung development begins at 4 weeks of gestation and continues into early childhood.</w:t>
      </w:r>
    </w:p>
    <w:p>
      <w:pPr>
        <w:jc w:val="both"/>
      </w:pPr>
      <w:r>
        <w:rPr/>
        <w:t xml:space="preserve">2. Abnormal bronchopulmonary development can lead to congenital lung malformations and inadequate development can contribute to bronchopulmonary dysplasia.</w:t>
      </w:r>
    </w:p>
    <w:p>
      <w:pPr>
        <w:jc w:val="both"/>
      </w:pPr>
      <w:r>
        <w:rPr/>
        <w:t xml:space="preserve">3. Complex processes and factors influencing lung development are being studied in order to improve interventions for vulnerable or affected infants.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a comprehensive overview of the current understanding of lung development, including its timeline, potential complications, and the complex processes involved in its formation. The article also cites several relevant studies that support its claims, providing evidence for the assertions made throughout the text. Additionally, the article does not appear to be biased towards any particular viewpoint or opinion; instead, it presents an objective overview of the topic with no apparent agenda or bias. </w:t>
      </w:r>
    </w:p>
    <w:p>
      <w:pPr>
        <w:jc w:val="both"/>
      </w:pPr>
      <w:r>
        <w:rPr/>
        <w:t xml:space="preserve">However, there are some areas where the article could be improved upon. For example, while it does provide a good overview of the current understanding of lung development, it does not explore any potential counterarguments or alternative viewpoints on the subject matter. Additionally, while it does cite several relevant studies that support its claims, there is no discussion of possible risks associated with abnormal lung development or interventions used to treat it. Finally, while the article does provide a comprehensive overview of lung development, it does not discuss any potential implications for public health policy or research initiatives related to this topic.</w:t>
      </w:r>
    </w:p>
    <w:p>
      <w:pPr>
        <w:pStyle w:val="Heading1"/>
      </w:pPr>
      <w:bookmarkStart w:id="5" w:name="_Toc5"/>
      <w:r>
        <w:t>Topics for further research:</w:t>
      </w:r>
      <w:bookmarkEnd w:id="5"/>
    </w:p>
    <w:p>
      <w:pPr>
        <w:spacing w:after="0"/>
        <w:numPr>
          <w:ilvl w:val="0"/>
          <w:numId w:val="2"/>
        </w:numPr>
      </w:pPr>
      <w:r>
        <w:rPr/>
        <w:t xml:space="preserve">Abnormal lung development risks</w:t>
      </w:r>
    </w:p>
    <w:p>
      <w:pPr>
        <w:spacing w:after="0"/>
        <w:numPr>
          <w:ilvl w:val="0"/>
          <w:numId w:val="2"/>
        </w:numPr>
      </w:pPr>
      <w:r>
        <w:rPr/>
        <w:t xml:space="preserve">Interventions for abnormal lung development</w:t>
      </w:r>
    </w:p>
    <w:p>
      <w:pPr>
        <w:spacing w:after="0"/>
        <w:numPr>
          <w:ilvl w:val="0"/>
          <w:numId w:val="2"/>
        </w:numPr>
      </w:pPr>
      <w:r>
        <w:rPr/>
        <w:t xml:space="preserve">Public health implications of lung development</w:t>
      </w:r>
    </w:p>
    <w:p>
      <w:pPr>
        <w:spacing w:after="0"/>
        <w:numPr>
          <w:ilvl w:val="0"/>
          <w:numId w:val="2"/>
        </w:numPr>
      </w:pPr>
      <w:r>
        <w:rPr/>
        <w:t xml:space="preserve">Research initiatives related to lung development</w:t>
      </w:r>
    </w:p>
    <w:p>
      <w:pPr>
        <w:spacing w:after="0"/>
        <w:numPr>
          <w:ilvl w:val="0"/>
          <w:numId w:val="2"/>
        </w:numPr>
      </w:pPr>
      <w:r>
        <w:rPr/>
        <w:t xml:space="preserve">Counterarguments to current understanding of lung development</w:t>
      </w:r>
    </w:p>
    <w:p>
      <w:pPr>
        <w:numPr>
          <w:ilvl w:val="0"/>
          <w:numId w:val="2"/>
        </w:numPr>
      </w:pPr>
      <w:r>
        <w:rPr/>
        <w:t xml:space="preserve">Alternative viewpoints on lung development</w:t>
      </w:r>
    </w:p>
    <w:p>
      <w:pPr>
        <w:pStyle w:val="Heading1"/>
      </w:pPr>
      <w:bookmarkStart w:id="6" w:name="_Toc6"/>
      <w:r>
        <w:t>Report location:</w:t>
      </w:r>
      <w:bookmarkEnd w:id="6"/>
    </w:p>
    <w:p>
      <w:hyperlink r:id="rId8" w:history="1">
        <w:r>
          <w:rPr>
            <w:color w:val="2980b9"/>
            <w:u w:val="single"/>
          </w:rPr>
          <w:t xml:space="preserve">https://www.fullpicture.app/item/aa7df793c1b199570b1dfbe3f48863b2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D1B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6051046/" TargetMode="External"/><Relationship Id="rId8" Type="http://schemas.openxmlformats.org/officeDocument/2006/relationships/hyperlink" Target="https://www.fullpicture.app/item/aa7df793c1b199570b1dfbe3f48863b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2023-02-23T18:36:32+01:00</dcterms:created>
  <dcterms:modified xsi:type="dcterms:W3CDTF">2023-02-23T18:36:32+01:00</dcterms:modified>
</cp:coreProperties>
</file>

<file path=docProps/custom.xml><?xml version="1.0" encoding="utf-8"?>
<Properties xmlns="http://schemas.openxmlformats.org/officeDocument/2006/custom-properties" xmlns:vt="http://schemas.openxmlformats.org/officeDocument/2006/docPropsVTypes"/>
</file>