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Does External Pressure Shape Li Dendrites in Li Metal Batteries? - Shen - 2021 - Advanced Energy Materials - Wiley Online Library</w:t>
      </w:r>
      <w:br/>
      <w:hyperlink r:id="rId7" w:history="1">
        <w:r>
          <w:rPr>
            <w:color w:val="2980b9"/>
            <w:u w:val="single"/>
          </w:rPr>
          <w:t xml:space="preserve">https://onlinelibrary.wiley.com/doi/full/10.1002/aenm.202003416</w:t>
        </w:r>
      </w:hyperlink>
    </w:p>
    <w:p>
      <w:pPr>
        <w:pStyle w:val="Heading1"/>
      </w:pPr>
      <w:bookmarkStart w:id="2" w:name="_Toc2"/>
      <w:r>
        <w:t>Article summary:</w:t>
      </w:r>
      <w:bookmarkEnd w:id="2"/>
    </w:p>
    <w:p>
      <w:pPr>
        <w:jc w:val="both"/>
      </w:pPr>
      <w:r>
        <w:rPr/>
        <w:t xml:space="preserve">1. Lithium (Li) metal is a promising alternative to graphite as an anode in rechargeable batteries due to its high energy density.</w:t>
      </w:r>
    </w:p>
    <w:p>
      <w:pPr>
        <w:jc w:val="both"/>
      </w:pPr>
      <w:r>
        <w:rPr/>
        <w:t xml:space="preserve">2. Li metal batteries are challenging to demonstrate due to the uncontrollable growth of Li dendrites, which can cause safety hazards and reduce cell life.</w:t>
      </w:r>
    </w:p>
    <w:p>
      <w:pPr>
        <w:jc w:val="both"/>
      </w:pPr>
      <w:r>
        <w:rPr/>
        <w:t xml:space="preserve">3. External pressure can shape Li dendrites and improve the performance of Li metal batteries, but it is unclear why and how this occurs.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Does External Pressure Shape Li Dendrites in Li Metal Batteries?” by Shen (2021) is a reliable source of information on the potential benefits of external pressure on lithium metal batteries. The article provides a comprehensive overview of the current state of research on lithium metal batteries, including their advantages over graphite anodes, challenges posed by uncontrollable growth of Li dendrites, and potential solutions such as material advancements and interface optimization. The article also presents evidence for the beneficial effects of external pressure on lithium metal battery performance, including improved cycle life and Coulombic efficiency. </w:t>
      </w:r>
    </w:p>
    <w:p>
      <w:pPr>
        <w:jc w:val="both"/>
      </w:pPr>
      <w:r>
        <w:rPr/>
        <w:t xml:space="preserve">The article does not present any counterarguments or explore any potential risks associated with applying external pressure to lithium metal batteries. It also does not provide any evidence for the claims made about the effects of external pressure on battery performance or discuss any possible biases or sources of error in the research presented. Additionally, there is no discussion about possible alternatives to applying external pressure or other methods that could be used to shape Li dendrites in lithium metal batteries. </w:t>
      </w:r>
    </w:p>
    <w:p>
      <w:pPr>
        <w:jc w:val="both"/>
      </w:pPr>
      <w:r>
        <w:rPr/>
        <w:t xml:space="preserve">In conclusion, while this article provides a comprehensive overview of current research into lithium metal batteries and presents evidence for the beneficial effects of external pressure on battery performance, it does not explore any potential risks associated with applying external pressure or discuss any possible biases or sources of error in the research presented.</w:t>
      </w:r>
    </w:p>
    <w:p>
      <w:pPr>
        <w:pStyle w:val="Heading1"/>
      </w:pPr>
      <w:bookmarkStart w:id="5" w:name="_Toc5"/>
      <w:r>
        <w:t>Topics for further research:</w:t>
      </w:r>
      <w:bookmarkEnd w:id="5"/>
    </w:p>
    <w:p>
      <w:pPr>
        <w:spacing w:after="0"/>
        <w:numPr>
          <w:ilvl w:val="0"/>
          <w:numId w:val="2"/>
        </w:numPr>
      </w:pPr>
      <w:r>
        <w:rPr/>
        <w:t xml:space="preserve">Alternatives to external pressure for Li dendrite shaping</w:t>
      </w:r>
    </w:p>
    <w:p>
      <w:pPr>
        <w:spacing w:after="0"/>
        <w:numPr>
          <w:ilvl w:val="0"/>
          <w:numId w:val="2"/>
        </w:numPr>
      </w:pPr>
      <w:r>
        <w:rPr/>
        <w:t xml:space="preserve">Risks associated with external pressure on Li metal batteries</w:t>
      </w:r>
    </w:p>
    <w:p>
      <w:pPr>
        <w:spacing w:after="0"/>
        <w:numPr>
          <w:ilvl w:val="0"/>
          <w:numId w:val="2"/>
        </w:numPr>
      </w:pPr>
      <w:r>
        <w:rPr/>
        <w:t xml:space="preserve">Bias and error in Li metal battery research</w:t>
      </w:r>
    </w:p>
    <w:p>
      <w:pPr>
        <w:spacing w:after="0"/>
        <w:numPr>
          <w:ilvl w:val="0"/>
          <w:numId w:val="2"/>
        </w:numPr>
      </w:pPr>
      <w:r>
        <w:rPr/>
        <w:t xml:space="preserve">Material advancements for Li metal batteries</w:t>
      </w:r>
    </w:p>
    <w:p>
      <w:pPr>
        <w:spacing w:after="0"/>
        <w:numPr>
          <w:ilvl w:val="0"/>
          <w:numId w:val="2"/>
        </w:numPr>
      </w:pPr>
      <w:r>
        <w:rPr/>
        <w:t xml:space="preserve">Interface optimization for Li metal batteries</w:t>
      </w:r>
    </w:p>
    <w:p>
      <w:pPr>
        <w:numPr>
          <w:ilvl w:val="0"/>
          <w:numId w:val="2"/>
        </w:numPr>
      </w:pPr>
      <w:r>
        <w:rPr/>
        <w:t xml:space="preserve">Cycle life improvement of Li metal batteries</w:t>
      </w:r>
    </w:p>
    <w:p>
      <w:pPr>
        <w:pStyle w:val="Heading1"/>
      </w:pPr>
      <w:bookmarkStart w:id="6" w:name="_Toc6"/>
      <w:r>
        <w:t>Report location:</w:t>
      </w:r>
      <w:bookmarkEnd w:id="6"/>
    </w:p>
    <w:p>
      <w:hyperlink r:id="rId8" w:history="1">
        <w:r>
          <w:rPr>
            <w:color w:val="2980b9"/>
            <w:u w:val="single"/>
          </w:rPr>
          <w:t xml:space="preserve">https://www.fullpicture.app/item/aa91c70bc0faef0a6081123f7e59ac03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A55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enm.202003416" TargetMode="External"/><Relationship Id="rId8" Type="http://schemas.openxmlformats.org/officeDocument/2006/relationships/hyperlink" Target="https://www.fullpicture.app/item/aa91c70bc0faef0a6081123f7e59ac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2023-02-22T21:07:48+01:00</dcterms:created>
  <dcterms:modified xsi:type="dcterms:W3CDTF">2023-02-22T21:07:48+01:00</dcterms:modified>
</cp:coreProperties>
</file>

<file path=docProps/custom.xml><?xml version="1.0" encoding="utf-8"?>
<Properties xmlns="http://schemas.openxmlformats.org/officeDocument/2006/custom-properties" xmlns:vt="http://schemas.openxmlformats.org/officeDocument/2006/docPropsVTypes"/>
</file>