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A 105, 013718 (2022) - Modified weak-value-amplification technique for measuring a mirror's velocity based on the Vernier effect</w:t>
      </w:r>
      <w:br/>
      <w:hyperlink r:id="rId7" w:history="1">
        <w:r>
          <w:rPr>
            <w:color w:val="2980b9"/>
            <w:u w:val="single"/>
          </w:rPr>
          <w:t xml:space="preserve">https://journals.aps.org/pra/abstract/10.1103/PhysRevA.105.013718</w:t>
        </w:r>
      </w:hyperlink>
    </w:p>
    <w:p>
      <w:pPr>
        <w:pStyle w:val="Heading1"/>
      </w:pPr>
      <w:bookmarkStart w:id="2" w:name="_Toc2"/>
      <w:r>
        <w:t>Article summary:</w:t>
      </w:r>
      <w:bookmarkEnd w:id="2"/>
    </w:p>
    <w:p>
      <w:pPr>
        <w:jc w:val="both"/>
      </w:pPr>
      <w:r>
        <w:rPr/>
        <w:t xml:space="preserve">1. A modified weak-value-amplification (MWVA) technique is proposed to measure a mirror's velocity based on the Vernier effect.</w:t>
      </w:r>
    </w:p>
    <w:p>
      <w:pPr>
        <w:jc w:val="both"/>
      </w:pPr>
      <w:r>
        <w:rPr/>
        <w:t xml:space="preserve">2. The MWVA technique has an enhanced sensitivity and higher signal-to-noise ratio (SNR) compared to traditional weak-value-amplification (TWVA).</w:t>
      </w:r>
    </w:p>
    <w:p>
      <w:pPr>
        <w:jc w:val="both"/>
      </w:pPr>
      <w:r>
        <w:rPr/>
        <w:t xml:space="preserve">3. The SNR and sensitivity of the MWVA technique are greater than that of the TWVA technique within the range of the time measurement window.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new method for measuring a mirror's velocity based on the Vernier effect, using a modified weak-value-amplification (MWVA) technique. The authors claim that this method has an enhanced sensitivity and higher signal-to-noise ratio (SNR) compared to traditional weak-value-amplification (TWVA). They also provide evidence in support of their claims, such as calculations of SNR based on Fisher information with both MWVA and TWVA techniques, which shows that both SNR and sensitivity with their MWVA technique is greater than that of the TWVA technique within the range of their time measurement window. </w:t>
      </w:r>
    </w:p>
    <w:p>
      <w:pPr>
        <w:jc w:val="both"/>
      </w:pPr>
      <w:r>
        <w:rPr/>
        <w:t xml:space="preserve">The article appears to be reliable and trustworthy overall, as it provides evidence in support of its claims and does not appear to be biased or one sided in its reporting. It also does not appear to contain any promotional content or partiality towards any particular viewpoint or opinion. Furthermore, possible risks associated with this method are noted in the article, such as potential errors due to misalignment between two cascaded Michelson interferometers used in this method. </w:t>
      </w:r>
    </w:p>
    <w:p>
      <w:pPr>
        <w:jc w:val="both"/>
      </w:pPr>
      <w:r>
        <w:rPr/>
        <w:t xml:space="preserve">However, there are some points which could have been explored further in more detail by the authors. For example, they do not discuss any counterarguments or alternative methods for measuring a mirror's velocity which could be compared against their proposed method. Additionally, they do not provide any evidence for how well their proposed method performs in practice when applied to real world scenarios or how it compares against other existing methods for measuring a mirror's velocity. This would have provided further insight into how useful and effective this method is in practice.</w:t>
      </w:r>
    </w:p>
    <w:p>
      <w:pPr>
        <w:pStyle w:val="Heading1"/>
      </w:pPr>
      <w:bookmarkStart w:id="5" w:name="_Toc5"/>
      <w:r>
        <w:t>Topics for further research:</w:t>
      </w:r>
      <w:bookmarkEnd w:id="5"/>
    </w:p>
    <w:p>
      <w:pPr>
        <w:spacing w:after="0"/>
        <w:numPr>
          <w:ilvl w:val="0"/>
          <w:numId w:val="2"/>
        </w:numPr>
      </w:pPr>
      <w:r>
        <w:rPr/>
        <w:t xml:space="preserve">Alternative methods for measuring mirror velocity</w:t>
      </w:r>
    </w:p>
    <w:p>
      <w:pPr>
        <w:spacing w:after="0"/>
        <w:numPr>
          <w:ilvl w:val="0"/>
          <w:numId w:val="2"/>
        </w:numPr>
      </w:pPr>
      <w:r>
        <w:rPr/>
        <w:t xml:space="preserve">Comparison of mirror velocity measurement techniques</w:t>
      </w:r>
    </w:p>
    <w:p>
      <w:pPr>
        <w:spacing w:after="0"/>
        <w:numPr>
          <w:ilvl w:val="0"/>
          <w:numId w:val="2"/>
        </w:numPr>
      </w:pPr>
      <w:r>
        <w:rPr/>
        <w:t xml:space="preserve">Practical applications of MWVA technique</w:t>
      </w:r>
    </w:p>
    <w:p>
      <w:pPr>
        <w:spacing w:after="0"/>
        <w:numPr>
          <w:ilvl w:val="0"/>
          <w:numId w:val="2"/>
        </w:numPr>
      </w:pPr>
      <w:r>
        <w:rPr/>
        <w:t xml:space="preserve">Weak-value-amplification (TWVA) technique</w:t>
      </w:r>
    </w:p>
    <w:p>
      <w:pPr>
        <w:spacing w:after="0"/>
        <w:numPr>
          <w:ilvl w:val="0"/>
          <w:numId w:val="2"/>
        </w:numPr>
      </w:pPr>
      <w:r>
        <w:rPr/>
        <w:t xml:space="preserve">Counterarguments to MWVA technique</w:t>
      </w:r>
    </w:p>
    <w:p>
      <w:pPr>
        <w:numPr>
          <w:ilvl w:val="0"/>
          <w:numId w:val="2"/>
        </w:numPr>
      </w:pPr>
      <w:r>
        <w:rPr/>
        <w:t xml:space="preserve">Real world performance of MWVA technique</w:t>
      </w:r>
    </w:p>
    <w:p>
      <w:pPr>
        <w:pStyle w:val="Heading1"/>
      </w:pPr>
      <w:bookmarkStart w:id="6" w:name="_Toc6"/>
      <w:r>
        <w:t>Report location:</w:t>
      </w:r>
      <w:bookmarkEnd w:id="6"/>
    </w:p>
    <w:p>
      <w:hyperlink r:id="rId8" w:history="1">
        <w:r>
          <w:rPr>
            <w:color w:val="2980b9"/>
            <w:u w:val="single"/>
          </w:rPr>
          <w:t xml:space="preserve">https://www.fullpicture.app/item/aaea5933e952fc9c7075355187bb5c3f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27D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a/abstract/10.1103/PhysRevA.105.013718" TargetMode="External"/><Relationship Id="rId8" Type="http://schemas.openxmlformats.org/officeDocument/2006/relationships/hyperlink" Target="https://www.fullpicture.app/item/aaea5933e952fc9c7075355187bb5c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2023-02-24T23:33:36+01:00</dcterms:created>
  <dcterms:modified xsi:type="dcterms:W3CDTF">2023-02-24T23:33:36+01:00</dcterms:modified>
</cp:coreProperties>
</file>

<file path=docProps/custom.xml><?xml version="1.0" encoding="utf-8"?>
<Properties xmlns="http://schemas.openxmlformats.org/officeDocument/2006/custom-properties" xmlns:vt="http://schemas.openxmlformats.org/officeDocument/2006/docPropsVTypes"/>
</file>