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(PDF) 无线输电方式的比较研究 (Comparative Study of Wireless Power Transmission)</w:t>
      </w:r>
      <w:br/>
      <w:hyperlink r:id="rId7" w:history="1">
        <w:r>
          <w:rPr>
            <w:color w:val="2980b9"/>
            <w:u w:val="single"/>
          </w:rPr>
          <w:t xml:space="preserve">https://www.researchgate.net/publication/335203190_wuxianshudianfangshidebijiaoyanjiu_Comparative_Study_of_Wireless_Power_Transmission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传统电能传输存在各种问题，无线输电技术具有广泛应用前景和科研价值。</w:t>
      </w:r>
    </w:p>
    <w:p>
      <w:pPr>
        <w:jc w:val="both"/>
      </w:pPr>
      <w:r>
        <w:rPr/>
        <w:t xml:space="preserve">2. 目前主要的无线输电方式包括微波输能、感应耦合和强磁耦合谐振，其中传输效率是关键因素。</w:t>
      </w:r>
    </w:p>
    <w:p>
      <w:pPr>
        <w:jc w:val="both"/>
      </w:pPr>
      <w:r>
        <w:rPr/>
        <w:t xml:space="preserve">3. 未来需要解决无线输电面临的问题，并探讨其发展趋势。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该文章提供了无线输电技术的发展历程和目前三种主要方式的介绍，但是存在一些问题。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首先，文章没有提到无线输电可能存在的安全隐患和风险。例如，微波输能可能会对人体产生辐射影响，而强磁耦合谐振可能会对医疗设备等电子设备造成干扰。这些问题需要被认真考虑和解决。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其次，文章没有探讨不同无线输电方式之间的优缺点比较。例如，在传输效率、距离限制、成本等方面，不同方式存在差异。这些因素应该被纳入比较分析中。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此外，文章没有提供足够的数据和证据来支持其所述内容。例如，在分析传输效率时，并未给出具体数据或实验结果来支撑结论。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最后，文章没有平等地呈现双方观点。它只关注了无线输电技术的优势和应用前景，并未探讨任何潜在的负面影响或反对意见。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总之，该文章提供了有价值的信息，但需要更加全面客观地呈现相关内容，并考虑到所有可能存在的风险和问题。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Safety risks and concerns of wireless power transmission
</w:t>
      </w:r>
    </w:p>
    <w:p>
      <w:pPr>
        <w:spacing w:after="0"/>
        <w:numPr>
          <w:ilvl w:val="0"/>
          <w:numId w:val="2"/>
        </w:numPr>
      </w:pPr>
      <w:r>
        <w:rPr/>
        <w:t xml:space="preserve">Comparison of different wireless power transmission methods
</w:t>
      </w:r>
    </w:p>
    <w:p>
      <w:pPr>
        <w:spacing w:after="0"/>
        <w:numPr>
          <w:ilvl w:val="0"/>
          <w:numId w:val="2"/>
        </w:numPr>
      </w:pPr>
      <w:r>
        <w:rPr/>
        <w:t xml:space="preserve">Data and evidence supporting the analysis of transmission efficiency
</w:t>
      </w:r>
    </w:p>
    <w:p>
      <w:pPr>
        <w:spacing w:after="0"/>
        <w:numPr>
          <w:ilvl w:val="0"/>
          <w:numId w:val="2"/>
        </w:numPr>
      </w:pPr>
      <w:r>
        <w:rPr/>
        <w:t xml:space="preserve">Potential negative impacts and opposing views of wireless power transmission
</w:t>
      </w:r>
    </w:p>
    <w:p>
      <w:pPr>
        <w:spacing w:after="0"/>
        <w:numPr>
          <w:ilvl w:val="0"/>
          <w:numId w:val="2"/>
        </w:numPr>
      </w:pPr>
      <w:r>
        <w:rPr/>
        <w:t xml:space="preserve">Comprehensive and objective presentation of relevant content
</w:t>
      </w:r>
    </w:p>
    <w:p>
      <w:pPr>
        <w:numPr>
          <w:ilvl w:val="0"/>
          <w:numId w:val="2"/>
        </w:numPr>
      </w:pPr>
      <w:r>
        <w:rPr/>
        <w:t xml:space="preserve">Consideration of all possible risks and issues.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https://www.fullpicture.app/item/ab830bce58fb521f18db697d668906f8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9FE00E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researchgate.net/publication/335203190_wuxianshudianfangshidebijiaoyanjiu_Comparative_Study_of_Wireless_Power_Transmission" TargetMode="External"/><Relationship Id="rId8" Type="http://schemas.openxmlformats.org/officeDocument/2006/relationships/hyperlink" Target="https://www.fullpicture.app/item/ab830bce58fb521f18db697d668906f8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2023-12-14T17:44:01+01:00</dcterms:created>
  <dcterms:modified xsi:type="dcterms:W3CDTF">2023-12-14T17:44:01+01:00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