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全无机钙钛矿纳米晶体闪烁体|自然界</w:t>
      </w:r>
      <w:br/>
      <w:hyperlink r:id="rId7" w:history="1">
        <w:r>
          <w:rPr>
            <w:color w:val="2980b9"/>
            <w:u w:val="single"/>
          </w:rPr>
          <w:t xml:space="preserve">https://www.nature.com/articles/s41586-018-0451-1</w:t>
        </w:r>
      </w:hyperlink>
    </w:p>
    <w:p>
      <w:pPr>
        <w:pStyle w:val="Heading1"/>
      </w:pPr>
      <w:bookmarkStart w:id="2" w:name="_Toc2"/>
      <w:r>
        <w:t>Article summary:</w:t>
      </w:r>
      <w:bookmarkEnd w:id="2"/>
    </w:p>
    <w:p>
      <w:pPr>
        <w:jc w:val="both"/>
      </w:pPr>
      <w:r>
        <w:rPr/>
        <w:t xml:space="preserve">1. All-inorganic perovskite nanocrystals have been developed as a promising candidate for efficient X-ray scintillation due to their unique electronic structure and adjustable bandgap.</w:t>
      </w:r>
    </w:p>
    <w:p>
      <w:pPr>
        <w:jc w:val="both"/>
      </w:pPr>
      <w:r>
        <w:rPr/>
        <w:t xml:space="preserve">2. These nanocrystals exhibit multicolor X-ray scintillation with high efficiency, which is not achievable with conventional bulk scintillators.</w:t>
      </w:r>
    </w:p>
    <w:p>
      <w:pPr>
        <w:jc w:val="both"/>
      </w:pPr>
      <w:r>
        <w:rPr/>
        <w:t xml:space="preserve">3. A flexible prototype device has been developed for multicolor X-ray scintillation, which is superior in performance compared to other commercial bulk scintillators.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development of all-inorganic perovskite nanocrystals as a promising candidate for efficient X-ray scintillation due to their unique electronic structure and adjustable bandgap. The article also discusses the fabrication of a flexible prototype device for multicolor X-ray scintillation through a combination of solution processing and soft lithography, and compares its sensitivity to that of several widely used commercial bulk scintillators. </w:t>
      </w:r>
    </w:p>
    <w:p>
      <w:pPr>
        <w:jc w:val="both"/>
      </w:pPr>
      <w:r>
        <w:rPr/>
        <w:t xml:space="preserve">The article appears to be reliable and trustworthy overall, as it provides detailed information on the development process and comparison between different materials, supported by evidence such as electron microscopy images, chromaticity coordinates, optical sensitivity measurements, etc. The article also presents both sides equally by providing information on both the advantages and limitations of each material discussed. </w:t>
      </w:r>
    </w:p>
    <w:p>
      <w:pPr>
        <w:jc w:val="both"/>
      </w:pPr>
      <w:r>
        <w:rPr/>
        <w:t xml:space="preserve">However, there are some potential biases in the article that should be noted. For example, while the article does provide evidence for its claims regarding the superiority of perovskite nanocrystals over conventional bulk scintillators in terms of optical sensitivity and multicolor visualization capabilities, it does not explore any possible risks associated with using these materials or discuss any unexplored counterarguments that could be made against them. Additionally, while the article does mention some limitations of conventional bulk scintillators such as their wide emission peak with large full width at half maximum (FWHM), it does not provide any evidence or further discussion on this point. Furthermore, while the article does provide some information on how these materials can be used in applications such as digital X-ray technology and low dose imaging techniques, it does not provide any details on how they can be used in other applications or what other potential uses they may have. </w:t>
      </w:r>
    </w:p>
    <w:p>
      <w:pPr>
        <w:jc w:val="both"/>
      </w:pPr>
      <w:r>
        <w:rPr/>
        <w:t xml:space="preserve">In conclusion, while this article appears to be reliable overall in terms of providing evidence for its claims regarding perovskite nanocrystal materials and their potential applications in X-ray imaging technologies, there are still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perovskite nanocrystals</w:t>
      </w:r>
    </w:p>
    <w:p>
      <w:pPr>
        <w:spacing w:after="0"/>
        <w:numPr>
          <w:ilvl w:val="0"/>
          <w:numId w:val="2"/>
        </w:numPr>
      </w:pPr>
      <w:r>
        <w:rPr/>
        <w:t xml:space="preserve">Counterarguments against perovskite nanocrystals</w:t>
      </w:r>
    </w:p>
    <w:p>
      <w:pPr>
        <w:spacing w:after="0"/>
        <w:numPr>
          <w:ilvl w:val="0"/>
          <w:numId w:val="2"/>
        </w:numPr>
      </w:pPr>
      <w:r>
        <w:rPr/>
        <w:t xml:space="preserve">Applications of perovskite nanocrystals</w:t>
      </w:r>
    </w:p>
    <w:p>
      <w:pPr>
        <w:spacing w:after="0"/>
        <w:numPr>
          <w:ilvl w:val="0"/>
          <w:numId w:val="2"/>
        </w:numPr>
      </w:pPr>
      <w:r>
        <w:rPr/>
        <w:t xml:space="preserve">Full width at half maximum of conventional bulk scintillators</w:t>
      </w:r>
    </w:p>
    <w:p>
      <w:pPr>
        <w:spacing w:after="0"/>
        <w:numPr>
          <w:ilvl w:val="0"/>
          <w:numId w:val="2"/>
        </w:numPr>
      </w:pPr>
      <w:r>
        <w:rPr/>
        <w:t xml:space="preserve">Digital X-ray technology</w:t>
      </w:r>
    </w:p>
    <w:p>
      <w:pPr>
        <w:numPr>
          <w:ilvl w:val="0"/>
          <w:numId w:val="2"/>
        </w:numPr>
      </w:pPr>
      <w:r>
        <w:rPr/>
        <w:t xml:space="preserve">Low dose imaging techniques</w:t>
      </w:r>
    </w:p>
    <w:p>
      <w:pPr>
        <w:pStyle w:val="Heading1"/>
      </w:pPr>
      <w:bookmarkStart w:id="6" w:name="_Toc6"/>
      <w:r>
        <w:t>Report location:</w:t>
      </w:r>
      <w:bookmarkEnd w:id="6"/>
    </w:p>
    <w:p>
      <w:hyperlink r:id="rId8" w:history="1">
        <w:r>
          <w:rPr>
            <w:color w:val="2980b9"/>
            <w:u w:val="single"/>
          </w:rPr>
          <w:t xml:space="preserve">https://www.fullpicture.app/item/ac05c3df1bf43620d0842483140c5bea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91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18-0451-1" TargetMode="External"/><Relationship Id="rId8" Type="http://schemas.openxmlformats.org/officeDocument/2006/relationships/hyperlink" Target="https://www.fullpicture.app/item/ac05c3df1bf43620d0842483140c5b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2023-02-22T21:37:36+01:00</dcterms:created>
  <dcterms:modified xsi:type="dcterms:W3CDTF">2023-02-22T21:37:36+01:00</dcterms:modified>
</cp:coreProperties>
</file>

<file path=docProps/custom.xml><?xml version="1.0" encoding="utf-8"?>
<Properties xmlns="http://schemas.openxmlformats.org/officeDocument/2006/custom-properties" xmlns:vt="http://schemas.openxmlformats.org/officeDocument/2006/docPropsVTypes"/>
</file>