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Spanish firm that uses dubious methods to ‘erase your past’ from the internet | Spain | The Guardian</w:t>
      </w:r>
      <w:br/>
      <w:hyperlink r:id="rId7" w:history="1">
        <w:r>
          <w:rPr>
            <w:color w:val="2980b9"/>
            <w:u w:val="single"/>
          </w:rPr>
          <w:t xml:space="preserve">https://www.theguardian.com/world/2023/feb/17/spanish-firm-erase-past-internet-eliminalia-web</w:t>
        </w:r>
      </w:hyperlink>
    </w:p>
    <w:p>
      <w:pPr>
        <w:pStyle w:val="Heading1"/>
      </w:pPr>
      <w:bookmarkStart w:id="2" w:name="_Toc2"/>
      <w:r>
        <w:t>Article summary:</w:t>
      </w:r>
      <w:bookmarkEnd w:id="2"/>
    </w:p>
    <w:p>
      <w:pPr>
        <w:jc w:val="both"/>
      </w:pPr>
      <w:r>
        <w:rPr/>
        <w:t xml:space="preserve">1. Eliminalia is a Spanish firm that offers services to clean up online profiles, but has been found to use unethical or deceptive methods to do so.</w:t>
      </w:r>
    </w:p>
    <w:p>
      <w:pPr>
        <w:jc w:val="both"/>
      </w:pPr>
      <w:r>
        <w:rPr/>
        <w:t xml:space="preserve">2. The company’s clients include individuals wanting to erase embarrassing or traumatic incidents from their past, as well as those accused or convicted of criminal offences.</w:t>
      </w:r>
    </w:p>
    <w:p>
      <w:pPr>
        <w:jc w:val="both"/>
      </w:pPr>
      <w:r>
        <w:rPr/>
        <w:t xml:space="preserve">3. Eliminalia appears to have used false copyright claims and impersonation of third parties in order to get unwanted content removed from the internet.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Spanish firm that uses dubious methods to ‘erase your past’ from the internet” by The Guardian is an investigative piece into the practices of a Spanish firm called Eliminalia, which offers services to clean up online profiles. The article provides detailed information about the company’s activities, including its use of unethical or deceptive methods such as impersonating third parties and filing fake copyright complaints in order to get unwanted content removed from the internet.</w:t>
      </w:r>
    </w:p>
    <w:p>
      <w:pPr>
        <w:jc w:val="both"/>
      </w:pPr>
      <w:r>
        <w:rPr/>
        <w:t xml:space="preserve">The article is generally reliable and trustworthy, as it provides evidence for its claims in the form of internal files shared with The Guardian by Forbidden Stories, a French nonprofit whose mission is to pursue the work of assassinated, threatened or jailed reporters. It also includes quotes from some of Eliminalia’s clients who confirm that they hired the company for its services and were unaware of any spam tactics used by them.</w:t>
      </w:r>
    </w:p>
    <w:p>
      <w:pPr>
        <w:jc w:val="both"/>
      </w:pPr>
      <w:r>
        <w:rPr/>
        <w:t xml:space="preserve">However, there are some potential biases in the article which should be noted. For example, it does not provide any counterarguments or perspectives from Eliminalia itself; instead it relies solely on evidence provided by other sources such as Forbidden Stories and quotes from clients who may have had negative experiences with the company. Additionally, while it mentions that Eliminalia primarily gets results using EU’s “right to be forgotten” law, it does not explore this further or provide any evidence for this claim. </w:t>
      </w:r>
    </w:p>
    <w:p>
      <w:pPr>
        <w:jc w:val="both"/>
      </w:pPr>
      <w:r>
        <w:rPr/>
        <w:t xml:space="preserve">In conclusion, while this article is generally reliable and trustworthy due to its use of evidence-based reporting techniques, there are some potential biases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Right to be forgotten law</w:t>
      </w:r>
    </w:p>
    <w:p>
      <w:pPr>
        <w:spacing w:after="0"/>
        <w:numPr>
          <w:ilvl w:val="0"/>
          <w:numId w:val="2"/>
        </w:numPr>
      </w:pPr>
      <w:r>
        <w:rPr/>
        <w:t xml:space="preserve">EU data protection regulations</w:t>
      </w:r>
    </w:p>
    <w:p>
      <w:pPr>
        <w:spacing w:after="0"/>
        <w:numPr>
          <w:ilvl w:val="0"/>
          <w:numId w:val="2"/>
        </w:numPr>
      </w:pPr>
      <w:r>
        <w:rPr/>
        <w:t xml:space="preserve">Online reputation management services</w:t>
      </w:r>
    </w:p>
    <w:p>
      <w:pPr>
        <w:spacing w:after="0"/>
        <w:numPr>
          <w:ilvl w:val="0"/>
          <w:numId w:val="2"/>
        </w:numPr>
      </w:pPr>
      <w:r>
        <w:rPr/>
        <w:t xml:space="preserve">Impersonation tactics used by Eliminalia</w:t>
      </w:r>
    </w:p>
    <w:p>
      <w:pPr>
        <w:spacing w:after="0"/>
        <w:numPr>
          <w:ilvl w:val="0"/>
          <w:numId w:val="2"/>
        </w:numPr>
      </w:pPr>
      <w:r>
        <w:rPr/>
        <w:t xml:space="preserve">Fake copyright complaints</w:t>
      </w:r>
    </w:p>
    <w:p>
      <w:pPr>
        <w:numPr>
          <w:ilvl w:val="0"/>
          <w:numId w:val="2"/>
        </w:numPr>
      </w:pPr>
      <w:r>
        <w:rPr/>
        <w:t xml:space="preserve">Impact of online reputation on businesses</w:t>
      </w:r>
    </w:p>
    <w:p>
      <w:pPr>
        <w:pStyle w:val="Heading1"/>
      </w:pPr>
      <w:bookmarkStart w:id="6" w:name="_Toc6"/>
      <w:r>
        <w:t>Report location:</w:t>
      </w:r>
      <w:bookmarkEnd w:id="6"/>
    </w:p>
    <w:p>
      <w:hyperlink r:id="rId8" w:history="1">
        <w:r>
          <w:rPr>
            <w:color w:val="2980b9"/>
            <w:u w:val="single"/>
          </w:rPr>
          <w:t xml:space="preserve">https://www.fullpicture.app/item/ac303223b4a517c8fa579b28eb5cbb99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47F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world/2023/feb/17/spanish-firm-erase-past-internet-eliminalia-web" TargetMode="External"/><Relationship Id="rId8" Type="http://schemas.openxmlformats.org/officeDocument/2006/relationships/hyperlink" Target="https://www.fullpicture.app/item/ac303223b4a517c8fa579b28eb5cbb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2023-02-20T08:32:24+01:00</dcterms:created>
  <dcterms:modified xsi:type="dcterms:W3CDTF">2023-02-20T08:32:24+01:00</dcterms:modified>
</cp:coreProperties>
</file>

<file path=docProps/custom.xml><?xml version="1.0" encoding="utf-8"?>
<Properties xmlns="http://schemas.openxmlformats.org/officeDocument/2006/custom-properties" xmlns:vt="http://schemas.openxmlformats.org/officeDocument/2006/docPropsVTypes"/>
</file>