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北京金晟天下建筑装饰工程有限公司 - 天眼查</w:t>
      </w:r>
      <w:br/>
      <w:hyperlink r:id="rId7" w:history="1">
        <w:r>
          <w:rPr>
            <w:color w:val="2980b9"/>
            <w:u w:val="single"/>
          </w:rPr>
          <w:t xml:space="preserve">https://www.tianyancha.com/company/106304247</w:t>
        </w:r>
      </w:hyperlink>
    </w:p>
    <w:p>
      <w:pPr>
        <w:pStyle w:val="Heading1"/>
      </w:pPr>
      <w:bookmarkStart w:id="2" w:name="_Toc2"/>
      <w:r>
        <w:t>Article summary:</w:t>
      </w:r>
      <w:bookmarkEnd w:id="2"/>
    </w:p>
    <w:p>
      <w:pPr>
        <w:jc w:val="both"/>
      </w:pPr>
      <w:r>
        <w:rPr/>
        <w:t xml:space="preserve">1. 北京金晟天下建筑装饰工程有限公司是一家成立于2013年的企业，主要从事建筑装饰、装修和其他建筑业。</w:t>
      </w:r>
    </w:p>
    <w:p>
      <w:pPr>
        <w:jc w:val="both"/>
      </w:pPr>
      <w:r>
        <w:rPr/>
        <w:t xml:space="preserve">2. 该公司拥有行政许可2个，同时也存在风险方面的问题，包括开庭公告3条。</w:t>
      </w:r>
    </w:p>
    <w:p>
      <w:pPr>
        <w:jc w:val="both"/>
      </w:pPr>
      <w:r>
        <w:rPr/>
        <w:t xml:space="preserve">3. 文章提供了该公司的联系方式，并介绍了天眼查提供的风险监控服务。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这篇文章是关于北京金晟天下建筑装饰工程有限公司的介绍，但从内容来看，它更像是一则广告或推销信息，而不是一个客观的报道。以下是对文章中存在的问题进行分析：</w:t>
      </w:r>
    </w:p>
    <w:p>
      <w:pPr>
        <w:jc w:val="both"/>
      </w:pPr>
      <w:r>
        <w:rPr/>
        <w:t xml:space="preserve"/>
      </w:r>
    </w:p>
    <w:p>
      <w:pPr>
        <w:jc w:val="both"/>
      </w:pPr>
      <w:r>
        <w:rPr/>
        <w:t xml:space="preserve">1. 偏见及来源：文章没有提供任何客观证据或数据来支持其所述内容，只是简单地列举了一些公司的基本信息和联系方式。缺乏可靠来源的信息使读者难以相信该公司的真实情况。</w:t>
      </w:r>
    </w:p>
    <w:p>
      <w:pPr>
        <w:jc w:val="both"/>
      </w:pPr>
      <w:r>
        <w:rPr/>
        <w:t xml:space="preserve"/>
      </w:r>
    </w:p>
    <w:p>
      <w:pPr>
        <w:jc w:val="both"/>
      </w:pPr>
      <w:r>
        <w:rPr/>
        <w:t xml:space="preserve">2. 片面报道：文章只提到了该公司的一些正面信息，如成立时间、注册资本等，并未提及任何负面信息或潜在风险。这种片面报道可能会误导读者对该公司形成过于乐观的印象。</w:t>
      </w:r>
    </w:p>
    <w:p>
      <w:pPr>
        <w:jc w:val="both"/>
      </w:pPr>
      <w:r>
        <w:rPr/>
        <w:t xml:space="preserve"/>
      </w:r>
    </w:p>
    <w:p>
      <w:pPr>
        <w:jc w:val="both"/>
      </w:pPr>
      <w:r>
        <w:rPr/>
        <w:t xml:space="preserve">3. 无根据的主张：文章声称该公司拥有行政许可和开庭公告等信息，但并未提供具体细节或相关证据来支持这些主张。缺乏具体信息使得读者无法判断这些主张是否真实可信。</w:t>
      </w:r>
    </w:p>
    <w:p>
      <w:pPr>
        <w:jc w:val="both"/>
      </w:pPr>
      <w:r>
        <w:rPr/>
        <w:t xml:space="preserve"/>
      </w:r>
    </w:p>
    <w:p>
      <w:pPr>
        <w:jc w:val="both"/>
      </w:pPr>
      <w:r>
        <w:rPr/>
        <w:t xml:space="preserve">4. 缺失的考虑点：文章没有涉及该公司在行业内的竞争状况、市场前景、项目经验等重要考虑点。这样做可能导致读者对该公司的整体情况缺乏全面了解。</w:t>
      </w:r>
    </w:p>
    <w:p>
      <w:pPr>
        <w:jc w:val="both"/>
      </w:pPr>
      <w:r>
        <w:rPr/>
        <w:t xml:space="preserve"/>
      </w:r>
    </w:p>
    <w:p>
      <w:pPr>
        <w:jc w:val="both"/>
      </w:pPr>
      <w:r>
        <w:rPr/>
        <w:t xml:space="preserve">5. 缺失证据的主张：文章提到了该公司的核心团队、业务投资事件和竞品信息，但没有提供任何具体证据或数据来支持这些主张。缺乏相关证据使得读者难以相信这些主张的真实性。</w:t>
      </w:r>
    </w:p>
    <w:p>
      <w:pPr>
        <w:jc w:val="both"/>
      </w:pPr>
      <w:r>
        <w:rPr/>
        <w:t xml:space="preserve"/>
      </w:r>
    </w:p>
    <w:p>
      <w:pPr>
        <w:jc w:val="both"/>
      </w:pPr>
      <w:r>
        <w:rPr/>
        <w:t xml:space="preserve">6. 未探索的反驳：文章没有提及任何可能存在的负面评论、投诉或争议，也没有对这些问题进行反驳或解释。这种选择性报道可能会给读者留下不完整或误导性的印象。</w:t>
      </w:r>
    </w:p>
    <w:p>
      <w:pPr>
        <w:jc w:val="both"/>
      </w:pPr>
      <w:r>
        <w:rPr/>
        <w:t xml:space="preserve"/>
      </w:r>
    </w:p>
    <w:p>
      <w:pPr>
        <w:jc w:val="both"/>
      </w:pPr>
      <w:r>
        <w:rPr/>
        <w:t xml:space="preserve">7. 宣传内容和偏袒：整篇文章都充满了宣传性语言，试图为该公司树立良好形象。同时，文章没有提及任何潜在风险或负面信息，表现出对该公司的明显偏袒。</w:t>
      </w:r>
    </w:p>
    <w:p>
      <w:pPr>
        <w:jc w:val="both"/>
      </w:pPr>
      <w:r>
        <w:rPr/>
        <w:t xml:space="preserve"/>
      </w:r>
    </w:p>
    <w:p>
      <w:pPr>
        <w:jc w:val="both"/>
      </w:pPr>
      <w:r>
        <w:rPr/>
        <w:t xml:space="preserve">总体而言，这篇文章存在许多问题，包括缺乏客观证据、片面报道、无根据的主张、缺失考虑点等。读者应该保持警惕，并寻找更全面和可靠的信息来源来评估该公司的真实情况和潜在风险。</w:t>
      </w:r>
    </w:p>
    <w:p>
      <w:pPr>
        <w:pStyle w:val="Heading1"/>
      </w:pPr>
      <w:bookmarkStart w:id="5" w:name="_Toc5"/>
      <w:r>
        <w:t>Topics for further research:</w:t>
      </w:r>
      <w:bookmarkEnd w:id="5"/>
    </w:p>
    <w:p>
      <w:pPr>
        <w:spacing w:after="0"/>
        <w:numPr>
          <w:ilvl w:val="0"/>
          <w:numId w:val="2"/>
        </w:numPr>
      </w:pPr>
      <w:r>
        <w:rPr/>
        <w:t xml:space="preserve">北京金晟天下建筑装饰工程有限公司的行业竞争状况
</w:t>
      </w:r>
    </w:p>
    <w:p>
      <w:pPr>
        <w:spacing w:after="0"/>
        <w:numPr>
          <w:ilvl w:val="0"/>
          <w:numId w:val="2"/>
        </w:numPr>
      </w:pPr>
      <w:r>
        <w:rPr/>
        <w:t xml:space="preserve">该公司在市场前景方面的表现和预期
</w:t>
      </w:r>
    </w:p>
    <w:p>
      <w:pPr>
        <w:spacing w:after="0"/>
        <w:numPr>
          <w:ilvl w:val="0"/>
          <w:numId w:val="2"/>
        </w:numPr>
      </w:pPr>
      <w:r>
        <w:rPr/>
        <w:t xml:space="preserve">该公司的项目经验和成功案例
</w:t>
      </w:r>
    </w:p>
    <w:p>
      <w:pPr>
        <w:spacing w:after="0"/>
        <w:numPr>
          <w:ilvl w:val="0"/>
          <w:numId w:val="2"/>
        </w:numPr>
      </w:pPr>
      <w:r>
        <w:rPr/>
        <w:t xml:space="preserve">该公司的核心团队的背景和专业能力
</w:t>
      </w:r>
    </w:p>
    <w:p>
      <w:pPr>
        <w:spacing w:after="0"/>
        <w:numPr>
          <w:ilvl w:val="0"/>
          <w:numId w:val="2"/>
        </w:numPr>
      </w:pPr>
      <w:r>
        <w:rPr/>
        <w:t xml:space="preserve">该公司的业务投资事件的具体细节和影响
</w:t>
      </w:r>
    </w:p>
    <w:p>
      <w:pPr>
        <w:numPr>
          <w:ilvl w:val="0"/>
          <w:numId w:val="2"/>
        </w:numPr>
      </w:pPr>
      <w:r>
        <w:rPr/>
        <w:t xml:space="preserve">该公司的竞品信息和市场份额分析</w:t>
      </w:r>
    </w:p>
    <w:p>
      <w:pPr>
        <w:pStyle w:val="Heading1"/>
      </w:pPr>
      <w:bookmarkStart w:id="6" w:name="_Toc6"/>
      <w:r>
        <w:t>Report location:</w:t>
      </w:r>
      <w:bookmarkEnd w:id="6"/>
    </w:p>
    <w:p>
      <w:hyperlink r:id="rId8" w:history="1">
        <w:r>
          <w:rPr>
            <w:color w:val="2980b9"/>
            <w:u w:val="single"/>
          </w:rPr>
          <w:t xml:space="preserve">https://www.fullpicture.app/item/acd3226ae248e589cc55c79e0d6b4d33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7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anyancha.com/company/106304247" TargetMode="External"/><Relationship Id="rId8" Type="http://schemas.openxmlformats.org/officeDocument/2006/relationships/hyperlink" Target="https://www.fullpicture.app/item/acd3226ae248e589cc55c79e0d6b4d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2024-01-01T18:07:07+01:00</dcterms:created>
  <dcterms:modified xsi:type="dcterms:W3CDTF">2024-01-01T18:07:07+01:00</dcterms:modified>
</cp:coreProperties>
</file>

<file path=docProps/custom.xml><?xml version="1.0" encoding="utf-8"?>
<Properties xmlns="http://schemas.openxmlformats.org/officeDocument/2006/custom-properties" xmlns:vt="http://schemas.openxmlformats.org/officeDocument/2006/docPropsVTypes"/>
</file>