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 Campbell: ‘Wishing someone is going to die? What world are we living in?’ | Sol Campbell | The Guardian</w:t>
      </w:r>
      <w:br/>
      <w:hyperlink r:id="rId7" w:history="1">
        <w:r>
          <w:rPr>
            <w:color w:val="2980b9"/>
            <w:u w:val="single"/>
          </w:rPr>
          <w:t xml:space="preserve">https://www.theguardian.com/football/2023/jan/27/sol-campbell-abuse-spurs-arsenal-wishing-someone-is-going-to-die</w:t>
        </w:r>
      </w:hyperlink>
    </w:p>
    <w:p>
      <w:pPr>
        <w:pStyle w:val="Heading1"/>
      </w:pPr>
      <w:bookmarkStart w:id="2" w:name="_Toc2"/>
      <w:r>
        <w:t>Article summary:</w:t>
      </w:r>
      <w:bookmarkEnd w:id="2"/>
    </w:p>
    <w:p>
      <w:pPr>
        <w:jc w:val="both"/>
      </w:pPr>
      <w:r>
        <w:rPr/>
        <w:t xml:space="preserve">1. Sol Campbell, a former Tottenham Hotspur player, has been the target of vile chants from Spurs fans for nearly a quarter of a century since his transfer to Arsenal in 2001.</w:t>
      </w:r>
    </w:p>
    <w:p>
      <w:pPr>
        <w:jc w:val="both"/>
      </w:pPr>
      <w:r>
        <w:rPr/>
        <w:t xml:space="preserve">2. Campbell expresses shock and dismay at the lack of basic humanity displayed by those who sing these chants, and worries about the potential impact on his children.</w:t>
      </w:r>
    </w:p>
    <w:p>
      <w:pPr>
        <w:jc w:val="both"/>
      </w:pPr>
      <w:r>
        <w:rPr/>
        <w:t xml:space="preserve">3. His wife Fiona is disgusted by the behaviour of those singing the chants, which are mostly white men and boys.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“Sol Campbell: ‘Wishing someone is going to die? What world are we living in?’ | Sol Campbell | The Guardian” provides an interesting insight into the experiences of former Tottenham Hotspur player Sol Campbell, who has been subjected to vile chants from Spurs fans for nearly a quarter of a century since his transfer to Arsenal in 2001. The article is written in an engaging style that draws readers in and allows them to empathize with Campbell's plight. </w:t>
      </w:r>
    </w:p>
    <w:p>
      <w:pPr>
        <w:jc w:val="both"/>
      </w:pPr>
      <w:r>
        <w:rPr/>
        <w:t xml:space="preserve">The article does not appear to be biased or one-sided; it presents both sides of the story fairly and objectively. It also includes quotes from Campbell himself as well as other sources such as his wife Fiona Barratt, providing additional perspectives on the issue. Furthermore, it does not make any unsupported claims or omit any points of consideration; instead it provides detailed information about the situation and its implications for both Campbell and his family. </w:t>
      </w:r>
    </w:p>
    <w:p>
      <w:pPr>
        <w:jc w:val="both"/>
      </w:pPr>
      <w:r>
        <w:rPr/>
        <w:t xml:space="preserve">However, there are some areas where the article could be improved upon. For example, while it does provide some background information about why Spurs fans may have reacted so strongly to Campbell's transfer, it does not explore any possible counterarguments or alternative perspectives on this issue. Additionally, while it does mention that anti-Campbell sentiment was heard at subsequent matches after the north London derby mentioned in the article, there is no evidence provided to support this claim or further explore its implications. </w:t>
      </w:r>
    </w:p>
    <w:p>
      <w:pPr>
        <w:jc w:val="both"/>
      </w:pPr>
      <w:r>
        <w:rPr/>
        <w:t xml:space="preserve">In conclusion, this article provides an interesting insight into Sol Campbell's experiences with vile chants from Spurs fans over nearly a quarter of a century since his transfer to Arsenal in 2001. While it presents both sides fairly and objectively without making any unsupported claims or omitting any points of consideration, there are still some areas where it could be improved upon such as exploring counterarguments or providing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Tottenham Hotspur fan sentiment towards Sol Campbell</w:t>
      </w:r>
    </w:p>
    <w:p>
      <w:pPr>
        <w:spacing w:after="0"/>
        <w:numPr>
          <w:ilvl w:val="0"/>
          <w:numId w:val="2"/>
        </w:numPr>
      </w:pPr>
      <w:r>
        <w:rPr/>
        <w:t xml:space="preserve">Impact of Sol Campbell's transfer on Tottenham Hotspur</w:t>
      </w:r>
    </w:p>
    <w:p>
      <w:pPr>
        <w:spacing w:after="0"/>
        <w:numPr>
          <w:ilvl w:val="0"/>
          <w:numId w:val="2"/>
        </w:numPr>
      </w:pPr>
      <w:r>
        <w:rPr/>
        <w:t xml:space="preserve">Counterarguments to Tottenham Hotspur fan sentiment towards Sol Campbell</w:t>
      </w:r>
    </w:p>
    <w:p>
      <w:pPr>
        <w:spacing w:after="0"/>
        <w:numPr>
          <w:ilvl w:val="0"/>
          <w:numId w:val="2"/>
        </w:numPr>
      </w:pPr>
      <w:r>
        <w:rPr/>
        <w:t xml:space="preserve">Evidence of anti-Campbell sentiment at subsequent matches</w:t>
      </w:r>
    </w:p>
    <w:p>
      <w:pPr>
        <w:spacing w:after="0"/>
        <w:numPr>
          <w:ilvl w:val="0"/>
          <w:numId w:val="2"/>
        </w:numPr>
      </w:pPr>
      <w:r>
        <w:rPr/>
        <w:t xml:space="preserve">Implications of Tottenham Hotspur fan sentiment towards Sol Campbell</w:t>
      </w:r>
    </w:p>
    <w:p>
      <w:pPr>
        <w:numPr>
          <w:ilvl w:val="0"/>
          <w:numId w:val="2"/>
        </w:numPr>
      </w:pPr>
      <w:r>
        <w:rPr/>
        <w:t xml:space="preserve">Reactions of other football clubs to Sol Campbell's transfer</w:t>
      </w:r>
    </w:p>
    <w:p>
      <w:pPr>
        <w:pStyle w:val="Heading1"/>
      </w:pPr>
      <w:bookmarkStart w:id="6" w:name="_Toc6"/>
      <w:r>
        <w:t>Report location:</w:t>
      </w:r>
      <w:bookmarkEnd w:id="6"/>
    </w:p>
    <w:p>
      <w:hyperlink r:id="rId8" w:history="1">
        <w:r>
          <w:rPr>
            <w:color w:val="2980b9"/>
            <w:u w:val="single"/>
          </w:rPr>
          <w:t xml:space="preserve">https://www.fullpicture.app/item/acd56c408719229bd9a9904067b288b6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D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football/2023/jan/27/sol-campbell-abuse-spurs-arsenal-wishing-someone-is-going-to-die" TargetMode="External"/><Relationship Id="rId8" Type="http://schemas.openxmlformats.org/officeDocument/2006/relationships/hyperlink" Target="https://www.fullpicture.app/item/acd56c408719229bd9a9904067b28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2023-02-23T04:43:31+01:00</dcterms:created>
  <dcterms:modified xsi:type="dcterms:W3CDTF">2023-02-23T04:43:31+01:00</dcterms:modified>
</cp:coreProperties>
</file>

<file path=docProps/custom.xml><?xml version="1.0" encoding="utf-8"?>
<Properties xmlns="http://schemas.openxmlformats.org/officeDocument/2006/custom-properties" xmlns:vt="http://schemas.openxmlformats.org/officeDocument/2006/docPropsVTypes"/>
</file>