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Based Medicine – New Approaches and Challenges - PMC</w:t>
      </w:r>
      <w:br/>
      <w:hyperlink r:id="rId7" w:history="1">
        <w:r>
          <w:rPr>
            <w:color w:val="2980b9"/>
            <w:u w:val="single"/>
          </w:rPr>
          <w:t xml:space="preserve">https://www.ncbi.nlm.nih.gov/pmc/articles/PMC3789163/</w:t>
        </w:r>
      </w:hyperlink>
    </w:p>
    <w:p>
      <w:pPr>
        <w:pStyle w:val="Heading1"/>
      </w:pPr>
      <w:bookmarkStart w:id="2" w:name="_Toc2"/>
      <w:r>
        <w:t>Article summary:</w:t>
      </w:r>
      <w:bookmarkEnd w:id="2"/>
    </w:p>
    <w:p>
      <w:pPr>
        <w:jc w:val="both"/>
      </w:pPr>
      <w:r>
        <w:rPr/>
        <w:t xml:space="preserve">1. Evidence Based Medicine (EBM) is the use of modern, best evidence in making decisions about the care of individual patients.</w:t>
      </w:r>
    </w:p>
    <w:p>
      <w:pPr>
        <w:jc w:val="both"/>
      </w:pPr>
      <w:r>
        <w:rPr/>
        <w:t xml:space="preserve">2. EBM requires new skills from clinicians, such as efficient literature-searching and applying formal rules of evidence when evaluating clinical literature.</w:t>
      </w:r>
    </w:p>
    <w:p>
      <w:pPr>
        <w:jc w:val="both"/>
      </w:pPr>
      <w:r>
        <w:rPr/>
        <w:t xml:space="preserve">3. Systematic reviews and meta-analyses are key achievements of EBM which allow researchers to identify multiple studies on a topic and come up with a summary of the best available evidence.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Evidence Based Medicine (EBM), its purpose, and its importance in providing cost-effective and better health care. The article is written in a clear and concise manner, making it easy to understand for readers who may not be familiar with the concept of EBM. The article does not appear to have any biases or one-sided reporting, as it presents both sides equally by discussing both the benefits and challenges associated with EBM. Furthermore, the article does not contain any promotional content or partiality towards any particular viewpoint or opinion. </w:t>
      </w:r>
    </w:p>
    <w:p>
      <w:pPr>
        <w:jc w:val="both"/>
      </w:pPr>
      <w:r>
        <w:rPr/>
        <w:t xml:space="preserve">The article does provide some evidence for its claims, such as citing research studies that demonstrate the effectiveness of certain drugs or treatments. However, there is some missing evidence for other claims made in the article, such as those related to cost-effectiveness or patient outcomes. Additionally, there are some points that could have been explored further but were not addressed in the article, such as potential risks associated with using EBM or how it can be implemented effectively in practice settings. </w:t>
      </w:r>
    </w:p>
    <w:p>
      <w:pPr>
        <w:jc w:val="both"/>
      </w:pPr>
      <w:r>
        <w:rPr/>
        <w:t xml:space="preserve">In conclusion, this article provides an informative overview of Evidence Based Medicine and its importance in providing better health care outcomes for patients. While there are some areas where more evidence could have been provided or points explored further, overall this is a reliable source that can be used to gain an understanding of EBM and its implications for healthcare professionals.</w:t>
      </w:r>
    </w:p>
    <w:p>
      <w:pPr>
        <w:pStyle w:val="Heading1"/>
      </w:pPr>
      <w:bookmarkStart w:id="5" w:name="_Toc5"/>
      <w:r>
        <w:t>Topics for further research:</w:t>
      </w:r>
      <w:bookmarkEnd w:id="5"/>
    </w:p>
    <w:p>
      <w:pPr>
        <w:spacing w:after="0"/>
        <w:numPr>
          <w:ilvl w:val="0"/>
          <w:numId w:val="2"/>
        </w:numPr>
      </w:pPr>
      <w:r>
        <w:rPr/>
        <w:t xml:space="preserve">Evidence Based Medicine implementation</w:t>
      </w:r>
    </w:p>
    <w:p>
      <w:pPr>
        <w:spacing w:after="0"/>
        <w:numPr>
          <w:ilvl w:val="0"/>
          <w:numId w:val="2"/>
        </w:numPr>
      </w:pPr>
      <w:r>
        <w:rPr/>
        <w:t xml:space="preserve">Evidence Based Medicine risks</w:t>
      </w:r>
    </w:p>
    <w:p>
      <w:pPr>
        <w:spacing w:after="0"/>
        <w:numPr>
          <w:ilvl w:val="0"/>
          <w:numId w:val="2"/>
        </w:numPr>
      </w:pPr>
      <w:r>
        <w:rPr/>
        <w:t xml:space="preserve">Cost-effectiveness of Evidence Based Medicine</w:t>
      </w:r>
    </w:p>
    <w:p>
      <w:pPr>
        <w:spacing w:after="0"/>
        <w:numPr>
          <w:ilvl w:val="0"/>
          <w:numId w:val="2"/>
        </w:numPr>
      </w:pPr>
      <w:r>
        <w:rPr/>
        <w:t xml:space="preserve">Patient outcomes with Evidence Based Medicine</w:t>
      </w:r>
    </w:p>
    <w:p>
      <w:pPr>
        <w:spacing w:after="0"/>
        <w:numPr>
          <w:ilvl w:val="0"/>
          <w:numId w:val="2"/>
        </w:numPr>
      </w:pPr>
      <w:r>
        <w:rPr/>
        <w:t xml:space="preserve">Evidence Based Medicine in practice settings</w:t>
      </w:r>
    </w:p>
    <w:p>
      <w:pPr>
        <w:numPr>
          <w:ilvl w:val="0"/>
          <w:numId w:val="2"/>
        </w:numPr>
      </w:pPr>
      <w:r>
        <w:rPr/>
        <w:t xml:space="preserve">Evidence Based Medicine guidelines</w:t>
      </w:r>
    </w:p>
    <w:p>
      <w:pPr>
        <w:pStyle w:val="Heading1"/>
      </w:pPr>
      <w:bookmarkStart w:id="6" w:name="_Toc6"/>
      <w:r>
        <w:t>Report location:</w:t>
      </w:r>
      <w:bookmarkEnd w:id="6"/>
    </w:p>
    <w:p>
      <w:hyperlink r:id="rId8" w:history="1">
        <w:r>
          <w:rPr>
            <w:color w:val="2980b9"/>
            <w:u w:val="single"/>
          </w:rPr>
          <w:t xml:space="preserve">https://www.fullpicture.app/item/ad9395b1396faf537325d687ac666252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F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89163/" TargetMode="External"/><Relationship Id="rId8" Type="http://schemas.openxmlformats.org/officeDocument/2006/relationships/hyperlink" Target="https://www.fullpicture.app/item/ad9395b1396faf537325d687ac666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2023-02-23T04:28:23+01:00</dcterms:created>
  <dcterms:modified xsi:type="dcterms:W3CDTF">2023-02-23T04:28:23+01:00</dcterms:modified>
</cp:coreProperties>
</file>

<file path=docProps/custom.xml><?xml version="1.0" encoding="utf-8"?>
<Properties xmlns="http://schemas.openxmlformats.org/officeDocument/2006/custom-properties" xmlns:vt="http://schemas.openxmlformats.org/officeDocument/2006/docPropsVTypes"/>
</file>