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Panic as Turkey struck by two more earthquakes</w:t></w:r><w:br/><w:hyperlink r:id="rId7" w:history="1"><w:r><w:rPr><w:color w:val="2980b9"/><w:u w:val="single"/></w:rPr><w:t xml:space="preserve">https://www.msn.com/en-us/news/world/panic-as-turkey-struck-by-two-more-earthquakes/ar-AA17ITtD?ocid=BingHp01&pc=EE01&cvid=08eb4a5a04da40e4ed81c5d66be918b3</w:t></w:r></w:hyperlink></w:p><w:p><w:pPr><w:pStyle w:val="Heading1"/></w:pPr><w:bookmarkStart w:id="2" w:name="_Toc2"/><w:r><w:t>Article summary:</w:t></w:r><w:bookmarkEnd w:id="2"/></w:p><w:p><w:pPr><w:jc w:val="both"/></w:pPr><w:r><w:rPr/><w:t xml:space="preserve">1. Two earthquakes struck Turkey's Hatay province on February 20, two weeks after twin earthquakes killed tens of thousands in 11 Turkish provinces and northern Syria.</w:t></w:r></w:p><w:p><w:pPr><w:jc w:val="both"/></w:pPr><w:r><w:rPr/><w:t xml:space="preserve">2. Initial reports did not report any deaths from the latest quakes, but the death toll from the earlier quakes stands at 41,156 in Turkey and 6,000 in Syria.</w:t></w:r></w:p><w:p><w:pPr><w:jc w:val="both"/></w:pPr><w:r><w:rPr/><w:t xml:space="preserve">3. The earthquakes have reignited anxieties in Istanbul due to its vulnerability to a massive earthquake, and US Secretary of State Antony Blinken has said Washington will help with rescue operations for as long as it takes.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This article is generally reliable and trustworthy, providing accurate information about the recent earthquakes that have struck Turkey and their devastating effects on the country. It provides detailed information about the magnitude of the quakes, their impact on buildings and infrastructure, and the number of casualties reported so far. It also mentions US Secretary of State Antony Blinken’s visit to Turkey and his promise to provide assistance for as long as it takes. </w:t></w:r></w:p><w:p><w:pPr><w:jc w:val="both"/></w:pPr><w:r><w:rPr/><w:t xml:space="preserve">The article does not appear to be biased or one-sided; it presents both sides of the story fairly by providing an overview of the situation in Turkey following the earthquakes as well as mentioning US support for relief efforts. However, there are some potential issues with trustworthiness that should be noted. For example, while it mentions that some “earthquake-proof” luxury housing complexes were toppled by the earthquakes, it does not provide any evidence or sources to back up this claim. Additionally, while it mentions that experts fear that 180,000 people could eventually die due to these earthquakes across Turkey and Syria, no evidence is provided to support this claim either. </w:t></w:r></w:p><w:p><w:pPr><w:jc w:val="both"/></w:pPr><w:r><w:rPr/><w:t xml:space="preserve">The article also fails to mention any possible risks associated with living in areas prone to earthquakes or how people can prepare for them in advance. Furthermore, while it mentions that some pregnant women urgently need access to health services following these disasters, no further details are provided about what kind of services they need or how they can access them. </w:t></w:r></w:p><w:p><w:pPr><w:jc w:val="both"/></w:pPr><w:r><w:rPr/><w:t xml:space="preserve">In conclusion, this article is generally reliable but could benefit from more evidence-based reporting and a more comprehensive exploration of potential risks associated with living in earthquake-prone areas as well as ways people can prepare for them ahead of time.</w:t></w:r></w:p><w:p><w:pPr><w:pStyle w:val="Heading1"/></w:pPr><w:bookmarkStart w:id="5" w:name="_Toc5"/><w:r><w:t>Topics for further research:</w:t></w:r><w:bookmarkEnd w:id="5"/></w:p><w:p><w:pPr><w:spacing w:after="0"/><w:numPr><w:ilvl w:val="0"/><w:numId w:val="2"/></w:numPr></w:pPr><w:r><w:rPr/><w:t xml:space="preserve">Earthquake preparedness</w:t></w:r></w:p><w:p><w:pPr><w:spacing w:after="0"/><w:numPr><w:ilvl w:val="0"/><w:numId w:val="2"/></w:numPr></w:pPr><w:r><w:rPr/><w:t xml:space="preserve">Earthquake-proof housing</w:t></w:r></w:p><w:p><w:pPr><w:spacing w:after="0"/><w:numPr><w:ilvl w:val="0"/><w:numId w:val="2"/></w:numPr></w:pPr><w:r><w:rPr/><w:t xml:space="preserve">Earthquake risk assessment</w:t></w:r></w:p><w:p><w:pPr><w:spacing w:after="0"/><w:numPr><w:ilvl w:val="0"/><w:numId w:val="2"/></w:numPr></w:pPr><w:r><w:rPr/><w:t xml:space="preserve">Earthquake relief efforts</w:t></w:r></w:p><w:p><w:pPr><w:spacing w:after="0"/><w:numPr><w:ilvl w:val="0"/><w:numId w:val="2"/></w:numPr></w:pPr><w:r><w:rPr/><w:t xml:space="preserve">Earthquake health services</w:t></w:r></w:p><w:p><w:pPr><w:numPr><w:ilvl w:val="0"/><w:numId w:val="2"/></w:numPr></w:pPr><w:r><w:rPr/><w:t xml:space="preserve">Earthquake casualties in Turkey and Syria</w:t></w:r></w:p><w:p><w:pPr><w:pStyle w:val="Heading1"/></w:pPr><w:bookmarkStart w:id="6" w:name="_Toc6"/><w:r><w:t>Report location:</w:t></w:r><w:bookmarkEnd w:id="6"/></w:p><w:p><w:hyperlink r:id="rId8" w:history="1"><w:r><w:rPr><w:color w:val="2980b9"/><w:u w:val="single"/></w:rPr><w:t xml:space="preserve">https://www.fullpicture.app/item/adc64405a47682ee08510f97c48dbe1c</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637C1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sn.com/en-us/news/world/panic-as-turkey-struck-by-two-more-earthquakes/ar-AA17ITtD?ocid=BingHp01&amp;pc=EE01&amp;cvid=08eb4a5a04da40e4ed81c5d66be918b3" TargetMode="External"/><Relationship Id="rId8" Type="http://schemas.openxmlformats.org/officeDocument/2006/relationships/hyperlink" Target="https://www.fullpicture.app/item/adc64405a47682ee08510f97c48dbe1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2023-02-28T07:38:42+01:00</dcterms:created>
  <dcterms:modified xsi:type="dcterms:W3CDTF">2023-02-28T07:38:42+01:00</dcterms:modified>
</cp:coreProperties>
</file>

<file path=docProps/custom.xml><?xml version="1.0" encoding="utf-8"?>
<Properties xmlns="http://schemas.openxmlformats.org/officeDocument/2006/custom-properties" xmlns:vt="http://schemas.openxmlformats.org/officeDocument/2006/docPropsVTypes"/>
</file>