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(30) Aly Sidi | LinkedIn</w:t>
      </w:r>
      <w:br/>
      <w:hyperlink r:id="rId7" w:history="1">
        <w:r>
          <w:rPr>
            <w:color w:val="2980b9"/>
            <w:u w:val="single"/>
          </w:rPr>
          <w:t xml:space="preserve">https://www.linkedin.com/in/alysidi/</w:t>
        </w:r>
      </w:hyperlink>
    </w:p>
    <w:p>
      <w:pPr>
        <w:pStyle w:val="Heading1"/>
      </w:pPr>
      <w:bookmarkStart w:id="2" w:name="_Toc2"/>
      <w:r>
        <w:t>Article summary:</w:t>
      </w:r>
      <w:bookmarkEnd w:id="2"/>
    </w:p>
    <w:p>
      <w:pPr>
        <w:jc w:val="both"/>
      </w:pPr>
      <w:r>
        <w:rPr/>
        <w:t xml:space="preserve">1. Aly Sidi is a creative problem solver with a strong technical and business acumen.</w:t>
      </w:r>
    </w:p>
    <w:p>
      <w:pPr>
        <w:jc w:val="both"/>
      </w:pPr>
      <w:r>
        <w:rPr/>
        <w:t xml:space="preserve">2. He has experience in software architecture, network typologies, and learning new technologies quickly.</w:t>
      </w:r>
    </w:p>
    <w:p>
      <w:pPr>
        <w:jc w:val="both"/>
      </w:pPr>
      <w:r>
        <w:rPr/>
        <w:t xml:space="preserve">3. Currently, he is the VP of Software Engineering at Generac Power Systems, where he works to combine Neurio and Pika’s solar energy storage and monitoring technology.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as it provides detailed information about Aly Sidi's professional background and current role at Generac Power Systems. The article also includes endorsements from colleagues which adds credibility to the content. However, there are some potential biases that should be noted. For example, the article does not provide any information about Aly Sidi's personal life or interests outside of his professional career which could lead to an incomplete picture of him as a person. Additionally, the article does not explore any counterarguments or risks associated with his current role at Generac Power Systems which could lead to an overly positive portrayal of his work there. Finally, the article does not present both sides equally as it focuses solely on Aly Sidi's accomplishments without providing any opposing views or perspectives.</w:t>
      </w:r>
    </w:p>
    <w:p>
      <w:pPr>
        <w:pStyle w:val="Heading1"/>
      </w:pPr>
      <w:bookmarkStart w:id="5" w:name="_Toc5"/>
      <w:r>
        <w:t>Topics for further research:</w:t>
      </w:r>
      <w:bookmarkEnd w:id="5"/>
    </w:p>
    <w:p>
      <w:pPr>
        <w:spacing w:after="0"/>
        <w:numPr>
          <w:ilvl w:val="0"/>
          <w:numId w:val="2"/>
        </w:numPr>
      </w:pPr>
      <w:r>
        <w:rPr/>
        <w:t xml:space="preserve">Aly Sidi personal life</w:t>
      </w:r>
    </w:p>
    <w:p>
      <w:pPr>
        <w:spacing w:after="0"/>
        <w:numPr>
          <w:ilvl w:val="0"/>
          <w:numId w:val="2"/>
        </w:numPr>
      </w:pPr>
      <w:r>
        <w:rPr/>
        <w:t xml:space="preserve">Generac Power Systems risks</w:t>
      </w:r>
    </w:p>
    <w:p>
      <w:pPr>
        <w:spacing w:after="0"/>
        <w:numPr>
          <w:ilvl w:val="0"/>
          <w:numId w:val="2"/>
        </w:numPr>
      </w:pPr>
      <w:r>
        <w:rPr/>
        <w:t xml:space="preserve">Aly Sidi professional background</w:t>
      </w:r>
    </w:p>
    <w:p>
      <w:pPr>
        <w:spacing w:after="0"/>
        <w:numPr>
          <w:ilvl w:val="0"/>
          <w:numId w:val="2"/>
        </w:numPr>
      </w:pPr>
      <w:r>
        <w:rPr/>
        <w:t xml:space="preserve">Aly Sidi interests outside of work</w:t>
      </w:r>
    </w:p>
    <w:p>
      <w:pPr>
        <w:spacing w:after="0"/>
        <w:numPr>
          <w:ilvl w:val="0"/>
          <w:numId w:val="2"/>
        </w:numPr>
      </w:pPr>
      <w:r>
        <w:rPr/>
        <w:t xml:space="preserve">Counterarguments to Generac Power Systems</w:t>
      </w:r>
    </w:p>
    <w:p>
      <w:pPr>
        <w:numPr>
          <w:ilvl w:val="0"/>
          <w:numId w:val="2"/>
        </w:numPr>
      </w:pPr>
      <w:r>
        <w:rPr/>
        <w:t xml:space="preserve">Opposing views on Aly Sidi's role at Generac Power Systems</w:t>
      </w:r>
    </w:p>
    <w:p>
      <w:pPr>
        <w:pStyle w:val="Heading1"/>
      </w:pPr>
      <w:bookmarkStart w:id="6" w:name="_Toc6"/>
      <w:r>
        <w:t>Report location:</w:t>
      </w:r>
      <w:bookmarkEnd w:id="6"/>
    </w:p>
    <w:p>
      <w:hyperlink r:id="rId8" w:history="1">
        <w:r>
          <w:rPr>
            <w:color w:val="2980b9"/>
            <w:u w:val="single"/>
          </w:rPr>
          <w:t xml:space="preserve">https://www.fullpicture.app/item/addb70422b281ecafc345fcffabe8b1c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AA8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kedin.com/in/alysidi/" TargetMode="External"/><Relationship Id="rId8" Type="http://schemas.openxmlformats.org/officeDocument/2006/relationships/hyperlink" Target="https://www.fullpicture.app/item/addb70422b281ecafc345fcffabe8b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2023-02-21T23:23:25+01:00</dcterms:created>
  <dcterms:modified xsi:type="dcterms:W3CDTF">2023-02-21T23:23:25+01:00</dcterms:modified>
</cp:coreProperties>
</file>

<file path=docProps/custom.xml><?xml version="1.0" encoding="utf-8"?>
<Properties xmlns="http://schemas.openxmlformats.org/officeDocument/2006/custom-properties" xmlns:vt="http://schemas.openxmlformats.org/officeDocument/2006/docPropsVTypes"/>
</file>