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Create An Artificial Intelligence? - Dataconomy</w:t>
      </w:r>
      <w:br/>
      <w:hyperlink r:id="rId7" w:history="1">
        <w:r>
          <w:rPr>
            <w:color w:val="2980b9"/>
            <w:u w:val="single"/>
          </w:rPr>
          <w:t xml:space="preserve">https://dataconomy.com/2023/03/13/how-to-create-an-artificial-intelligence/</w:t>
        </w:r>
      </w:hyperlink>
    </w:p>
    <w:p>
      <w:pPr>
        <w:pStyle w:val="Heading1"/>
      </w:pPr>
      <w:bookmarkStart w:id="2" w:name="_Toc2"/>
      <w:r>
        <w:t>Article summary:</w:t>
      </w:r>
      <w:bookmarkEnd w:id="2"/>
    </w:p>
    <w:p>
      <w:pPr>
        <w:jc w:val="both"/>
      </w:pPr>
      <w:r>
        <w:rPr/>
        <w:t xml:space="preserve">1. The process of creating artificial intelligence (AI) involves understanding the key concepts and types of AI, such as artificial narrow intelligence (ANI), artificial general intelligence (AGI), and artificial superintelligence (ASI).</w:t>
      </w:r>
    </w:p>
    <w:p>
      <w:pPr>
        <w:jc w:val="both"/>
      </w:pPr>
      <w:r>
        <w:rPr/>
        <w:t xml:space="preserve">2. Building an AI system requires components such as high-quality data, algorithms, infrastructure, and technical expertise in fields like machine learning and natural language processing.</w:t>
      </w:r>
    </w:p>
    <w:p>
      <w:pPr>
        <w:jc w:val="both"/>
      </w:pPr>
      <w:r>
        <w:rPr/>
        <w:t xml:space="preserve">3. Best practices for developing accurate and efficient AI include collecting high-quality data, choosing appropriate algorithms and models, regularly evaluating and refining the AI model, and ensuring model interpretability.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Create An Artificial Intelligence?" provides a general overview of the process of creating artificial intelligence (AI) systems. While it covers some essential steps and concepts involved in AI development, there are several areas where the article could be improved to provide a more balanced and comprehensive analysis.</w:t>
      </w:r>
    </w:p>
    <w:p>
      <w:pPr>
        <w:jc w:val="both"/>
      </w:pPr>
      <w:r>
        <w:rPr/>
        <w:t xml:space="preserve"/>
      </w:r>
    </w:p>
    <w:p>
      <w:pPr>
        <w:jc w:val="both"/>
      </w:pPr>
      <w:r>
        <w:rPr/>
        <w:t xml:space="preserve">One potential bias in the article is its focus on the technical aspects of AI development, without adequately addressing the ethical considerations and potential risks associated with AI. The article primarily focuses on the steps involved in data collection, preprocessing, model selection, training, evaluation, and deployment. However, it fails to mention important ethical considerations such as bias in data or algorithms, privacy concerns, or potential job displacement due to automation.</w:t>
      </w:r>
    </w:p>
    <w:p>
      <w:pPr>
        <w:jc w:val="both"/>
      </w:pPr>
      <w:r>
        <w:rPr/>
        <w:t xml:space="preserve"/>
      </w:r>
    </w:p>
    <w:p>
      <w:pPr>
        <w:jc w:val="both"/>
      </w:pPr>
      <w:r>
        <w:rPr/>
        <w:t xml:space="preserve">Additionally, the article lacks evidence or references to support some of its claims. For example, when discussing the benefits of using cloud platforms for AI development, it states that they offer scalability and cost-effectiveness but does not provide any evidence or examples to support these claims. Similarly, when discussing the best practices for developing accurate and efficient AI systems, it mentions collecting high-quality data and choosing appropriate algorithms without providing specific guidelines or evidence for these recommendations.</w:t>
      </w:r>
    </w:p>
    <w:p>
      <w:pPr>
        <w:jc w:val="both"/>
      </w:pPr>
      <w:r>
        <w:rPr/>
        <w:t xml:space="preserve"/>
      </w:r>
    </w:p>
    <w:p>
      <w:pPr>
        <w:jc w:val="both"/>
      </w:pPr>
      <w:r>
        <w:rPr/>
        <w:t xml:space="preserve">The article also presents a one-sided view by focusing solely on the technical aspects of AI development and neglecting other important considerations such as user experience design or human-centered approaches. Creating successful AI systems requires not only technical expertise but also an understanding of user needs and preferences. By omitting these considerations, the article provides an incomplete picture of what is required to create effective AI systems.</w:t>
      </w:r>
    </w:p>
    <w:p>
      <w:pPr>
        <w:jc w:val="both"/>
      </w:pPr>
      <w:r>
        <w:rPr/>
        <w:t xml:space="preserve"/>
      </w:r>
    </w:p>
    <w:p>
      <w:pPr>
        <w:jc w:val="both"/>
      </w:pPr>
      <w:r>
        <w:rPr/>
        <w:t xml:space="preserve">Furthermore, there is a promotional tone throughout the article that suggests hiring an AI developer as a simple and effective option for creating AI systems. While this may be true for some organizations with sufficient resources, it overlooks the fact that developing AI requires a multidisciplinary approach involving experts from various fields such as data science, computer science, and engineering.</w:t>
      </w:r>
    </w:p>
    <w:p>
      <w:pPr>
        <w:jc w:val="both"/>
      </w:pPr>
      <w:r>
        <w:rPr/>
        <w:t xml:space="preserve"/>
      </w:r>
    </w:p>
    <w:p>
      <w:pPr>
        <w:jc w:val="both"/>
      </w:pPr>
      <w:r>
        <w:rPr/>
        <w:t xml:space="preserve">In terms of missing points of consideration and unexplored counterarguments, the article does not discuss the limitations and challenges of AI development. For example, it does not address the issue of data availability and quality, which can significantly impact the performance and reliability of AI systems. It also fails to mention potential biases in AI algorithms or the need for ongoing monitoring and evaluation to ensure fairness and accountability.</w:t>
      </w:r>
    </w:p>
    <w:p>
      <w:pPr>
        <w:jc w:val="both"/>
      </w:pPr>
      <w:r>
        <w:rPr/>
        <w:t xml:space="preserve"/>
      </w:r>
    </w:p>
    <w:p>
      <w:pPr>
        <w:jc w:val="both"/>
      </w:pPr>
      <w:r>
        <w:rPr/>
        <w:t xml:space="preserve">Overall, while the article provides a basic overview of the steps involved in creating AI systems, it lacks depth, evidence, and consideration of important ethical and practical considerations. A more comprehensive analysis would include a discussion of potential risks, ethical considerations, user-centered design principles, and a balanced exploration of different perspectives on AI development.</w:t>
      </w:r>
    </w:p>
    <w:p>
      <w:pPr>
        <w:pStyle w:val="Heading1"/>
      </w:pPr>
      <w:bookmarkStart w:id="5" w:name="_Toc5"/>
      <w:r>
        <w:t>Topics for further research:</w:t>
      </w:r>
      <w:bookmarkEnd w:id="5"/>
    </w:p>
    <w:p>
      <w:pPr>
        <w:spacing w:after="0"/>
        <w:numPr>
          <w:ilvl w:val="0"/>
          <w:numId w:val="2"/>
        </w:numPr>
      </w:pPr>
      <w:r>
        <w:rPr/>
        <w:t xml:space="preserve">Ethical considerations in artificial intelligence development
</w:t>
      </w:r>
    </w:p>
    <w:p>
      <w:pPr>
        <w:spacing w:after="0"/>
        <w:numPr>
          <w:ilvl w:val="0"/>
          <w:numId w:val="2"/>
        </w:numPr>
      </w:pPr>
      <w:r>
        <w:rPr/>
        <w:t xml:space="preserve">Risks and challenges of AI development
</w:t>
      </w:r>
    </w:p>
    <w:p>
      <w:pPr>
        <w:spacing w:after="0"/>
        <w:numPr>
          <w:ilvl w:val="0"/>
          <w:numId w:val="2"/>
        </w:numPr>
      </w:pPr>
      <w:r>
        <w:rPr/>
        <w:t xml:space="preserve">Bias in AI algorithms and data
</w:t>
      </w:r>
    </w:p>
    <w:p>
      <w:pPr>
        <w:spacing w:after="0"/>
        <w:numPr>
          <w:ilvl w:val="0"/>
          <w:numId w:val="2"/>
        </w:numPr>
      </w:pPr>
      <w:r>
        <w:rPr/>
        <w:t xml:space="preserve">Privacy concerns in AI systems
</w:t>
      </w:r>
    </w:p>
    <w:p>
      <w:pPr>
        <w:spacing w:after="0"/>
        <w:numPr>
          <w:ilvl w:val="0"/>
          <w:numId w:val="2"/>
        </w:numPr>
      </w:pPr>
      <w:r>
        <w:rPr/>
        <w:t xml:space="preserve">User-centered design principles in AI development
</w:t>
      </w:r>
    </w:p>
    <w:p>
      <w:pPr>
        <w:numPr>
          <w:ilvl w:val="0"/>
          <w:numId w:val="2"/>
        </w:numPr>
      </w:pPr>
      <w:r>
        <w:rPr/>
        <w:t xml:space="preserve">Job displacement due to automation and AI</w:t>
      </w:r>
    </w:p>
    <w:p>
      <w:pPr>
        <w:pStyle w:val="Heading1"/>
      </w:pPr>
      <w:bookmarkStart w:id="6" w:name="_Toc6"/>
      <w:r>
        <w:t>Report location:</w:t>
      </w:r>
      <w:bookmarkEnd w:id="6"/>
    </w:p>
    <w:p>
      <w:hyperlink r:id="rId8" w:history="1">
        <w:r>
          <w:rPr>
            <w:color w:val="2980b9"/>
            <w:u w:val="single"/>
          </w:rPr>
          <w:t xml:space="preserve">https://www.fullpicture.app/item/ae6dea2c32d2865010b259c4370b52c5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2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conomy.com/2023/03/13/how-to-create-an-artificial-intelligence/" TargetMode="External"/><Relationship Id="rId8" Type="http://schemas.openxmlformats.org/officeDocument/2006/relationships/hyperlink" Target="https://www.fullpicture.app/item/ae6dea2c32d2865010b259c4370b5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2023-12-07T05:24:03+01:00</dcterms:created>
  <dcterms:modified xsi:type="dcterms:W3CDTF">2023-12-07T05:24:03+01:00</dcterms:modified>
</cp:coreProperties>
</file>

<file path=docProps/custom.xml><?xml version="1.0" encoding="utf-8"?>
<Properties xmlns="http://schemas.openxmlformats.org/officeDocument/2006/custom-properties" xmlns:vt="http://schemas.openxmlformats.org/officeDocument/2006/docPropsVTypes"/>
</file>