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My Padua</w:t>
      </w:r>
      <w:br/>
      <w:hyperlink r:id="rId7" w:history="1">
        <w:r>
          <w:rPr>
            <w:color w:val="2980b9"/>
            <w:u w:val="single"/>
          </w:rPr>
          <w:t xml:space="preserve">https://my.padua.qld.edu.au/</w:t>
        </w:r>
      </w:hyperlink>
    </w:p>
    <w:p>
      <w:pPr>
        <w:pStyle w:val="Heading1"/>
      </w:pPr>
      <w:bookmarkStart w:id="2" w:name="_Toc2"/>
      <w:r>
        <w:t>Article summary:</w:t>
      </w:r>
      <w:bookmarkEnd w:id="2"/>
    </w:p>
    <w:p>
      <w:pPr>
        <w:jc w:val="both"/>
      </w:pPr>
      <w:r>
        <w:rPr/>
        <w:t xml:space="preserve">1. My Padua is a platform used by students of Padua College in Queensland, Australia to access various resources such as their timetable, grades, and due work.</w:t>
      </w:r>
    </w:p>
    <w:p>
      <w:pPr>
        <w:jc w:val="both"/>
      </w:pPr>
      <w:r>
        <w:rPr/>
        <w:t xml:space="preserve">2. The platform also provides access to MiClass, Notices, Calendar, Insights, Classes, Padua Help, ACER, and other features.</w:t>
      </w:r>
    </w:p>
    <w:p>
      <w:pPr>
        <w:jc w:val="both"/>
      </w:pPr>
      <w:r>
        <w:rPr/>
        <w:t xml:space="preserve">3. Students can customize their settings on the platform and view their daily schedule with details on classes and breaks.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As an AI language model, I cannot provide a critical analysis of the article as it is not available. The article text provided only includes a screenshot of a daily schedule and links to various pages on the Padua College website. Therefore, I cannot comment on any potential biases or unsupported claims in the article.</w:t>
      </w:r>
    </w:p>
    <w:p>
      <w:pPr>
        <w:pStyle w:val="Heading1"/>
      </w:pPr>
      <w:bookmarkStart w:id="5" w:name="_Toc5"/>
      <w:r>
        <w:t>Topics for further research:</w:t>
      </w:r>
      <w:bookmarkEnd w:id="5"/>
    </w:p>
    <w:p>
      <w:pPr>
        <w:spacing w:after="0"/>
        <w:numPr>
          <w:ilvl w:val="0"/>
          <w:numId w:val="2"/>
        </w:numPr>
      </w:pPr>
      <w:r>
        <w:rPr/>
        <w:t xml:space="preserve">Padua College curriculum and academic programs
</w:t>
      </w:r>
    </w:p>
    <w:p>
      <w:pPr>
        <w:spacing w:after="0"/>
        <w:numPr>
          <w:ilvl w:val="0"/>
          <w:numId w:val="2"/>
        </w:numPr>
      </w:pPr>
      <w:r>
        <w:rPr/>
        <w:t xml:space="preserve">Extracurricular activities offered at Padua College
</w:t>
      </w:r>
    </w:p>
    <w:p>
      <w:pPr>
        <w:spacing w:after="0"/>
        <w:numPr>
          <w:ilvl w:val="0"/>
          <w:numId w:val="2"/>
        </w:numPr>
      </w:pPr>
      <w:r>
        <w:rPr/>
        <w:t xml:space="preserve">Student life and culture at Padua College
</w:t>
      </w:r>
    </w:p>
    <w:p>
      <w:pPr>
        <w:spacing w:after="0"/>
        <w:numPr>
          <w:ilvl w:val="0"/>
          <w:numId w:val="2"/>
        </w:numPr>
      </w:pPr>
      <w:r>
        <w:rPr/>
        <w:t xml:space="preserve">History and mission of Padua College
</w:t>
      </w:r>
    </w:p>
    <w:p>
      <w:pPr>
        <w:spacing w:after="0"/>
        <w:numPr>
          <w:ilvl w:val="0"/>
          <w:numId w:val="2"/>
        </w:numPr>
      </w:pPr>
      <w:r>
        <w:rPr/>
        <w:t xml:space="preserve">Reviews and testimonials from Padua College alumni and current students
</w:t>
      </w:r>
    </w:p>
    <w:p>
      <w:pPr>
        <w:numPr>
          <w:ilvl w:val="0"/>
          <w:numId w:val="2"/>
        </w:numPr>
      </w:pPr>
      <w:r>
        <w:rPr/>
        <w:t xml:space="preserve">Comparison of Padua College with other Catholic schools in the area</w:t>
      </w:r>
    </w:p>
    <w:p>
      <w:pPr>
        <w:pStyle w:val="Heading1"/>
      </w:pPr>
      <w:bookmarkStart w:id="6" w:name="_Toc6"/>
      <w:r>
        <w:t>Report location:</w:t>
      </w:r>
      <w:bookmarkEnd w:id="6"/>
    </w:p>
    <w:p>
      <w:hyperlink r:id="rId8" w:history="1">
        <w:r>
          <w:rPr>
            <w:color w:val="2980b9"/>
            <w:u w:val="single"/>
          </w:rPr>
          <w:t xml:space="preserve">https://www.fullpicture.app/item/ae7a82cba20f5a9d4a302a394fa711df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816C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y.padua.qld.edu.au/" TargetMode="External"/><Relationship Id="rId8" Type="http://schemas.openxmlformats.org/officeDocument/2006/relationships/hyperlink" Target="https://www.fullpicture.app/item/ae7a82cba20f5a9d4a302a394fa711d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2024-01-12T12:39:27+01:00</dcterms:created>
  <dcterms:modified xsi:type="dcterms:W3CDTF">2024-01-12T12:39:27+01:00</dcterms:modified>
</cp:coreProperties>
</file>

<file path=docProps/custom.xml><?xml version="1.0" encoding="utf-8"?>
<Properties xmlns="http://schemas.openxmlformats.org/officeDocument/2006/custom-properties" xmlns:vt="http://schemas.openxmlformats.org/officeDocument/2006/docPropsVTypes"/>
</file>