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Hazmat incident in Bedford left two first responders, two plant workers hospitalized</w:t>
      </w:r>
      <w:br/>
      <w:hyperlink r:id="rId7" w:history="1">
        <w:r>
          <w:rPr>
            <w:color w:val="2980b9"/>
            <w:u w:val="single"/>
          </w:rPr>
          <w:t xml:space="preserve">https://www.wsls.com/news/local/2022/04/15/much-of-bedford-evacuated-two-hospitalized-due-to-hazmat-incident/</w:t>
        </w:r>
      </w:hyperlink>
    </w:p>
    <w:p>
      <w:pPr>
        <w:pStyle w:val="Heading1"/>
      </w:pPr>
      <w:bookmarkStart w:id="2" w:name="_Toc2"/>
      <w:r>
        <w:t>Article summary:</w:t>
      </w:r>
      <w:bookmarkEnd w:id="2"/>
    </w:p>
    <w:p>
      <w:pPr>
        <w:jc w:val="both"/>
      </w:pPr>
      <w:r>
        <w:rPr/>
        <w:t xml:space="preserve">1. A hazardous material incident occurred at the Bedford Wastewater Treatment Plant in Bedford, Virginia.</w:t>
      </w:r>
    </w:p>
    <w:p>
      <w:pPr>
        <w:jc w:val="both"/>
      </w:pPr>
      <w:r>
        <w:rPr/>
        <w:t xml:space="preserve">2. Four people were hospitalized, including two first responders and two plant employees exposed to chlorine gas.</w:t>
      </w:r>
    </w:p>
    <w:p>
      <w:pPr>
        <w:jc w:val="both"/>
      </w:pPr>
      <w:r>
        <w:rPr/>
        <w:t xml:space="preserve">3. Residents and businesses nearby were evacuated, but officials say everyone is safe to go home now and the drinking water system was not impacted by this incident.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hazmat incident that occurred in Bedford, Virginia. The article includes details such as the number of people affected, those hospitalized, and those evacuated from the area. It also mentions that no water or wastewater services were disrupted and that the drinking water system was not impacted by this incident. Additionally, it provides a link to a press conference held by officials regarding the incident which further adds to its credibility. </w:t>
      </w:r>
    </w:p>
    <w:p>
      <w:pPr>
        <w:jc w:val="both"/>
      </w:pPr>
      <w:r>
        <w:rPr/>
        <w:t xml:space="preserve">However, there are some potential biases present in the article which could be explored further. For example, while it does mention that four people were hospitalized due to exposure to chlorine gas, it does not provide any information about their current condition or any long-term effects they may experience due to their exposure. Additionally, while it does mention that 46 people and seven businesses were evacuated from the area due to the incident, it does not provide any information about how long they had to stay away from their homes or businesses or what kind of assistance they received during this time. Furthermore, while it mentions that residents should call a certain number if they think they have been exposed or experienced any reactions due to the incident, it does not provide any information about what kind of help they can expect if they do make such a call. </w:t>
      </w:r>
    </w:p>
    <w:p>
      <w:pPr>
        <w:jc w:val="both"/>
      </w:pPr>
      <w:r>
        <w:rPr/>
        <w:t xml:space="preserve">In conclusion, while this article is generally reliable and trustworthy in providing accurate information about the hazmat incident in Bedford, Virginia, there are some potential biases present which could be explored further for a more comprehensive understanding of the situation.</w:t>
      </w:r>
    </w:p>
    <w:p>
      <w:pPr>
        <w:pStyle w:val="Heading1"/>
      </w:pPr>
      <w:bookmarkStart w:id="5" w:name="_Toc5"/>
      <w:r>
        <w:t>Topics for further research:</w:t>
      </w:r>
      <w:bookmarkEnd w:id="5"/>
    </w:p>
    <w:p>
      <w:pPr>
        <w:spacing w:after="0"/>
        <w:numPr>
          <w:ilvl w:val="0"/>
          <w:numId w:val="2"/>
        </w:numPr>
      </w:pPr>
      <w:r>
        <w:rPr/>
        <w:t xml:space="preserve">Long-term effects of chlorine gas exposure</w:t>
      </w:r>
    </w:p>
    <w:p>
      <w:pPr>
        <w:spacing w:after="0"/>
        <w:numPr>
          <w:ilvl w:val="0"/>
          <w:numId w:val="2"/>
        </w:numPr>
      </w:pPr>
      <w:r>
        <w:rPr/>
        <w:t xml:space="preserve">Evacuation assistance for hazmat incidents</w:t>
      </w:r>
    </w:p>
    <w:p>
      <w:pPr>
        <w:spacing w:after="0"/>
        <w:numPr>
          <w:ilvl w:val="0"/>
          <w:numId w:val="2"/>
        </w:numPr>
      </w:pPr>
      <w:r>
        <w:rPr/>
        <w:t xml:space="preserve">Help for people exposed to hazardous materials</w:t>
      </w:r>
    </w:p>
    <w:p>
      <w:pPr>
        <w:spacing w:after="0"/>
        <w:numPr>
          <w:ilvl w:val="0"/>
          <w:numId w:val="2"/>
        </w:numPr>
      </w:pPr>
      <w:r>
        <w:rPr/>
        <w:t xml:space="preserve">Hazmat incident response protocols</w:t>
      </w:r>
    </w:p>
    <w:p>
      <w:pPr>
        <w:spacing w:after="0"/>
        <w:numPr>
          <w:ilvl w:val="0"/>
          <w:numId w:val="2"/>
        </w:numPr>
      </w:pPr>
      <w:r>
        <w:rPr/>
        <w:t xml:space="preserve">Chlorine gas health risks</w:t>
      </w:r>
    </w:p>
    <w:p>
      <w:pPr>
        <w:numPr>
          <w:ilvl w:val="0"/>
          <w:numId w:val="2"/>
        </w:numPr>
      </w:pPr>
      <w:r>
        <w:rPr/>
        <w:t xml:space="preserve">Hazmat incident containment strategies</w:t>
      </w:r>
    </w:p>
    <w:p>
      <w:pPr>
        <w:pStyle w:val="Heading1"/>
      </w:pPr>
      <w:bookmarkStart w:id="6" w:name="_Toc6"/>
      <w:r>
        <w:t>Report location:</w:t>
      </w:r>
      <w:bookmarkEnd w:id="6"/>
    </w:p>
    <w:p>
      <w:hyperlink r:id="rId8" w:history="1">
        <w:r>
          <w:rPr>
            <w:color w:val="2980b9"/>
            <w:u w:val="single"/>
          </w:rPr>
          <w:t xml:space="preserve">https://www.fullpicture.app/item/aebfcf20b933576092c8990b090926c0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A03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ls.com/news/local/2022/04/15/much-of-bedford-evacuated-two-hospitalized-due-to-hazmat-incident/" TargetMode="External"/><Relationship Id="rId8" Type="http://schemas.openxmlformats.org/officeDocument/2006/relationships/hyperlink" Target="https://www.fullpicture.app/item/aebfcf20b933576092c8990b090926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2023-02-23T06:34:09+01:00</dcterms:created>
  <dcterms:modified xsi:type="dcterms:W3CDTF">2023-02-23T06:34:09+01:00</dcterms:modified>
</cp:coreProperties>
</file>

<file path=docProps/custom.xml><?xml version="1.0" encoding="utf-8"?>
<Properties xmlns="http://schemas.openxmlformats.org/officeDocument/2006/custom-properties" xmlns:vt="http://schemas.openxmlformats.org/officeDocument/2006/docPropsVTypes"/>
</file>