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An Open Access Journal from MDPI</w:t>
      </w:r>
      <w:br/>
      <w:hyperlink r:id="rId7" w:history="1">
        <w:r>
          <w:rPr>
            <w:color w:val="2980b9"/>
            <w:u w:val="single"/>
          </w:rPr>
          <w:t xml:space="preserve">https://www.mdpi.com/journal/applsci</w:t>
        </w:r>
      </w:hyperlink>
    </w:p>
    <w:p>
      <w:pPr>
        <w:pStyle w:val="Heading1"/>
      </w:pPr>
      <w:bookmarkStart w:id="2" w:name="_Toc2"/>
      <w:r>
        <w:t>Article summary:</w:t>
      </w:r>
      <w:bookmarkEnd w:id="2"/>
    </w:p>
    <w:p>
      <w:pPr>
        <w:jc w:val="both"/>
      </w:pPr>
      <w:r>
        <w:rPr/>
        <w:t xml:space="preserve">1. 《Applied Sciences》是一本国际性的开放获取期刊，由MDPI出版，涵盖了应用自然科学的各个方面。</w:t>
      </w:r>
    </w:p>
    <w:p>
      <w:pPr>
        <w:jc w:val="both"/>
      </w:pPr>
      <w:r>
        <w:rPr/>
        <w:t xml:space="preserve">2. 该期刊在Scopus、SCIE（Web of Science）、Inspec、CAPlus/SciFinder等数据库中都有索引，具有较高的可见度和影响力。</w:t>
      </w:r>
    </w:p>
    <w:p>
      <w:pPr>
        <w:jc w:val="both"/>
      </w:pPr>
      <w:r>
        <w:rPr/>
        <w:t xml:space="preserve">3. 文章提到了最新发表的三篇论文，分别涉及废水处理、航天器异常检测和物流决策中的机器学习应用。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对于上述两篇文章，我们可以进行以下批判性分析：</w:t>
      </w:r>
    </w:p>
    <w:p>
      <w:pPr>
        <w:jc w:val="both"/>
      </w:pPr>
      <w:r>
        <w:rPr/>
        <w:t xml:space="preserve"/>
      </w:r>
    </w:p>
    <w:p>
      <w:pPr>
        <w:jc w:val="both"/>
      </w:pPr>
      <w:r>
        <w:rPr/>
        <w:t xml:space="preserve">1. 偏见及来源：从文章的描述中，没有明显的偏见或来源问题。然而，由于我们只能看到文章的摘要部分，并不能全面了解其内容和方法，因此无法排除潜在的偏见或来源问题。</w:t>
      </w:r>
    </w:p>
    <w:p>
      <w:pPr>
        <w:jc w:val="both"/>
      </w:pPr>
      <w:r>
        <w:rPr/>
        <w:t xml:space="preserve"/>
      </w:r>
    </w:p>
    <w:p>
      <w:pPr>
        <w:jc w:val="both"/>
      </w:pPr>
      <w:r>
        <w:rPr/>
        <w:t xml:space="preserve">2. 片面报道：由于我们只能看到文章的摘要部分，无法评估作者是否提供了全面、客观的报道。可能存在选择性报道某些结果或数据，而忽略其他重要信息的情况。</w:t>
      </w:r>
    </w:p>
    <w:p>
      <w:pPr>
        <w:jc w:val="both"/>
      </w:pPr>
      <w:r>
        <w:rPr/>
        <w:t xml:space="preserve"/>
      </w:r>
    </w:p>
    <w:p>
      <w:pPr>
        <w:jc w:val="both"/>
      </w:pPr>
      <w:r>
        <w:rPr/>
        <w:t xml:space="preserve">3. 无根据的主张：在摘要中，并未提供具体的研究方法和数据支持。因此，无法确定作者所提出主张是否有足够的依据支持。</w:t>
      </w:r>
    </w:p>
    <w:p>
      <w:pPr>
        <w:jc w:val="both"/>
      </w:pPr>
      <w:r>
        <w:rPr/>
        <w:t xml:space="preserve"/>
      </w:r>
    </w:p>
    <w:p>
      <w:pPr>
        <w:jc w:val="both"/>
      </w:pPr>
      <w:r>
        <w:rPr/>
        <w:t xml:space="preserve">4. 缺失的考虑点：从摘要中无法确定作者是否考虑了所有相关因素和变量。例如，在第一篇文章中，作者是否考虑了其他可能影响废水处理效果的因素？在第二篇文章中，作者是否考虑了其他可能导致异常事件发生的因素？</w:t>
      </w:r>
    </w:p>
    <w:p>
      <w:pPr>
        <w:jc w:val="both"/>
      </w:pPr>
      <w:r>
        <w:rPr/>
        <w:t xml:space="preserve"/>
      </w:r>
    </w:p>
    <w:p>
      <w:pPr>
        <w:jc w:val="both"/>
      </w:pPr>
      <w:r>
        <w:rPr/>
        <w:t xml:space="preserve">5. 所提出主张的缺失证据：从摘要中无法确定作者是否提供了充分、可靠的证据来支持其所提出主张。例如，在第一篇文章中，作者声称将pH值调整到接近8.0可以实现最高的污染物去除效率，但并未提供具体的实验数据或结果来支持这一主张。</w:t>
      </w:r>
    </w:p>
    <w:p>
      <w:pPr>
        <w:jc w:val="both"/>
      </w:pPr>
      <w:r>
        <w:rPr/>
        <w:t xml:space="preserve"/>
      </w:r>
    </w:p>
    <w:p>
      <w:pPr>
        <w:jc w:val="both"/>
      </w:pPr>
      <w:r>
        <w:rPr/>
        <w:t xml:space="preserve">6. 未探索的反驳：从摘要中无法确定作者是否探索了可能存在的反驳观点或其他解释。是否考虑了其他可能解释结果的因素？</w:t>
      </w:r>
    </w:p>
    <w:p>
      <w:pPr>
        <w:jc w:val="both"/>
      </w:pPr>
      <w:r>
        <w:rPr/>
        <w:t xml:space="preserve"/>
      </w:r>
    </w:p>
    <w:p>
      <w:pPr>
        <w:jc w:val="both"/>
      </w:pPr>
      <w:r>
        <w:rPr/>
        <w:t xml:space="preserve">7. 宣传内容和偏袒：从摘要中无法确定文章是否存在宣传内容或偏袒特定观点或利益相关方的情况。需要进一步阅读全文才能进行评估。</w:t>
      </w:r>
    </w:p>
    <w:p>
      <w:pPr>
        <w:jc w:val="both"/>
      </w:pPr>
      <w:r>
        <w:rPr/>
        <w:t xml:space="preserve"/>
      </w:r>
    </w:p>
    <w:p>
      <w:pPr>
        <w:jc w:val="both"/>
      </w:pPr>
      <w:r>
        <w:rPr/>
        <w:t xml:space="preserve">8. 是否注意到可能的风险：从摘要中无法确定作者是否注意到可能存在的风险或潜在问题。例如，在第二篇文章中，作者是否考虑了知识图谱技术在航天器异常检测中可能面临的局限性或挑战？</w:t>
      </w:r>
    </w:p>
    <w:p>
      <w:pPr>
        <w:jc w:val="both"/>
      </w:pPr>
      <w:r>
        <w:rPr/>
        <w:t xml:space="preserve"/>
      </w:r>
    </w:p>
    <w:p>
      <w:pPr>
        <w:jc w:val="both"/>
      </w:pPr>
      <w:r>
        <w:rPr/>
        <w:t xml:space="preserve">9. 没有平等地呈现双方：由于我们只能看到文章的摘要部分，无法确定作者是否平等地呈现了不同观点或证据。需要进一步阅读全文才能进行评估。</w:t>
      </w:r>
    </w:p>
    <w:p>
      <w:pPr>
        <w:jc w:val="both"/>
      </w:pPr>
      <w:r>
        <w:rPr/>
        <w:t xml:space="preserve"/>
      </w:r>
    </w:p>
    <w:p>
      <w:pPr>
        <w:jc w:val="both"/>
      </w:pPr>
      <w:r>
        <w:rPr/>
        <w:t xml:space="preserve">总之，对于上述两篇文章，我们只能根据摘要部分提供有限的批判性分析。为了全面评估其质量和可靠性，需要进一步阅读全文，并对研究方法、数据支持、讨论和结论等方面进行评估。</w:t>
      </w:r>
    </w:p>
    <w:p>
      <w:pPr>
        <w:pStyle w:val="Heading1"/>
      </w:pPr>
      <w:bookmarkStart w:id="5" w:name="_Toc5"/>
      <w:r>
        <w:t>Topics for further research:</w:t>
      </w:r>
      <w:bookmarkEnd w:id="5"/>
    </w:p>
    <w:p>
      <w:pPr>
        <w:spacing w:after="0"/>
        <w:numPr>
          <w:ilvl w:val="0"/>
          <w:numId w:val="2"/>
        </w:numPr>
      </w:pPr>
      <w:r>
        <w:rPr/>
        <w:t xml:space="preserve">文章的偏见及来源
</w:t>
      </w:r>
    </w:p>
    <w:p>
      <w:pPr>
        <w:spacing w:after="0"/>
        <w:numPr>
          <w:ilvl w:val="0"/>
          <w:numId w:val="2"/>
        </w:numPr>
      </w:pPr>
      <w:r>
        <w:rPr/>
        <w:t xml:space="preserve">文章的片面报道
</w:t>
      </w:r>
    </w:p>
    <w:p>
      <w:pPr>
        <w:spacing w:after="0"/>
        <w:numPr>
          <w:ilvl w:val="0"/>
          <w:numId w:val="2"/>
        </w:numPr>
      </w:pPr>
      <w:r>
        <w:rPr/>
        <w:t xml:space="preserve">文章的无根据的主张
</w:t>
      </w:r>
    </w:p>
    <w:p>
      <w:pPr>
        <w:spacing w:after="0"/>
        <w:numPr>
          <w:ilvl w:val="0"/>
          <w:numId w:val="2"/>
        </w:numPr>
      </w:pPr>
      <w:r>
        <w:rPr/>
        <w:t xml:space="preserve">文章缺失的考虑点
</w:t>
      </w:r>
    </w:p>
    <w:p>
      <w:pPr>
        <w:spacing w:after="0"/>
        <w:numPr>
          <w:ilvl w:val="0"/>
          <w:numId w:val="2"/>
        </w:numPr>
      </w:pPr>
      <w:r>
        <w:rPr/>
        <w:t xml:space="preserve">文章所提出主张的缺失证据
</w:t>
      </w:r>
    </w:p>
    <w:p>
      <w:pPr>
        <w:spacing w:after="0"/>
        <w:numPr>
          <w:ilvl w:val="0"/>
          <w:numId w:val="2"/>
        </w:numPr>
      </w:pPr>
      <w:r>
        <w:rPr/>
        <w:t xml:space="preserve">文章未探索的反驳
</w:t>
      </w:r>
    </w:p>
    <w:p>
      <w:pPr>
        <w:spacing w:after="0"/>
        <w:numPr>
          <w:ilvl w:val="0"/>
          <w:numId w:val="2"/>
        </w:numPr>
      </w:pPr>
      <w:r>
        <w:rPr/>
        <w:t xml:space="preserve">文章的宣传内容和偏袒
</w:t>
      </w:r>
    </w:p>
    <w:p>
      <w:pPr>
        <w:spacing w:after="0"/>
        <w:numPr>
          <w:ilvl w:val="0"/>
          <w:numId w:val="2"/>
        </w:numPr>
      </w:pPr>
      <w:r>
        <w:rPr/>
        <w:t xml:space="preserve">文章是否注意到可能的风险
</w:t>
      </w:r>
    </w:p>
    <w:p>
      <w:pPr>
        <w:numPr>
          <w:ilvl w:val="0"/>
          <w:numId w:val="2"/>
        </w:numPr>
      </w:pPr>
      <w:r>
        <w:rPr/>
        <w:t xml:space="preserve">文章是否平等地呈现双方的观点
通过对这些关键短语的搜索，用户可以找到更多关于这些问题的信息，并进一步评估文章的质量和可靠性。</w:t>
      </w:r>
    </w:p>
    <w:p>
      <w:pPr>
        <w:pStyle w:val="Heading1"/>
      </w:pPr>
      <w:bookmarkStart w:id="6" w:name="_Toc6"/>
      <w:r>
        <w:t>Report location:</w:t>
      </w:r>
      <w:bookmarkEnd w:id="6"/>
    </w:p>
    <w:p>
      <w:hyperlink r:id="rId8" w:history="1">
        <w:r>
          <w:rPr>
            <w:color w:val="2980b9"/>
            <w:u w:val="single"/>
          </w:rPr>
          <w:t xml:space="preserve">https://www.fullpicture.app/item/aeffc0d1959b417688c3e49be9525c30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7DF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journal/applsci" TargetMode="External"/><Relationship Id="rId8" Type="http://schemas.openxmlformats.org/officeDocument/2006/relationships/hyperlink" Target="https://www.fullpicture.app/item/aeffc0d1959b417688c3e49be9525c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2024-03-04T21:53:12+01:00</dcterms:created>
  <dcterms:modified xsi:type="dcterms:W3CDTF">2024-03-04T21:53:12+01:00</dcterms:modified>
</cp:coreProperties>
</file>

<file path=docProps/custom.xml><?xml version="1.0" encoding="utf-8"?>
<Properties xmlns="http://schemas.openxmlformats.org/officeDocument/2006/custom-properties" xmlns:vt="http://schemas.openxmlformats.org/officeDocument/2006/docPropsVTypes"/>
</file>