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Bor i en leilighet i Mariupol til et ungt ektepar som er drept i krigen – NRK Urix – Utenriksnyheter og -dokumentarer</w:t>
      </w:r>
      <w:br/>
      <w:hyperlink r:id="rId7" w:history="1">
        <w:r>
          <w:rPr>
            <w:color w:val="2980b9"/>
            <w:u w:val="single"/>
          </w:rPr>
          <w:t xml:space="preserve">https://www.nrk.no/urix/bor-i-en-leilighet-i-mariupol-til-et-ungt-ektepar-som-er-drept-i-krigen-1.16312958</w:t>
        </w:r>
      </w:hyperlink>
    </w:p>
    <w:p>
      <w:pPr>
        <w:pStyle w:val="Heading1"/>
      </w:pPr>
      <w:bookmarkStart w:id="2" w:name="_Toc2"/>
      <w:r>
        <w:t>Article summary:</w:t>
      </w:r>
      <w:bookmarkEnd w:id="2"/>
    </w:p>
    <w:p>
      <w:pPr>
        <w:jc w:val="both"/>
      </w:pPr>
      <w:r>
        <w:rPr/>
        <w:t xml:space="preserve">1. Krigen i Mariupol har ført til at over halvparten av byens innbyggere har reist, og store deler av byen er fullstendig rasert.</w:t>
      </w:r>
    </w:p>
    <w:p>
      <w:pPr>
        <w:jc w:val="both"/>
      </w:pPr>
      <w:r>
        <w:rPr/>
        <w:t xml:space="preserve">2. Ekteparet Tatiana og Nikolai bodde i ruinene av boligblokken deres i to måner, før de flyttet inn i leiligheten til et ungt par som var blitt drept i et artilleriangrep.</w:t>
      </w:r>
    </w:p>
    <w:p>
      <w:pPr>
        <w:jc w:val="both"/>
      </w:pPr>
      <w:r>
        <w:rPr/>
        <w:t xml:space="preserve">3. Russiske okkupasjonsmyndigheter har begynt å gjenoppbygge byen, og ekteparet håper å få tildelt en av de nye leilighetene.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Artikkelen gir en detaljert beskrivelse av situasjonen i Mariupol etter krigen, og den presenterer både positive og negative aspekter ved situasjonen. Artikkelen gir en god oversikt over hvordan krigshandlingene har påvirket livet til innbyggerne, samtidig som den viser hvordan russiske okkupasjonsmyndigheter forsøker å gjenoppbygge byen.</w:t>
      </w:r>
    </w:p>
    <w:p>
      <w:pPr>
        <w:jc w:val="both"/>
      </w:pPr>
      <w:r>
        <w:rPr/>
        <w:t xml:space="preserve">Artikkelen er skrevet på en objektiv måte, med flere kilder som støtter opplysningene som er presentert. Det er brukt satellittbilder fra Maxar Technologies for å illustrere skadene som krigshandlingene har forårsaket, samt intervjuer med lokale innbyggere for å gi et mer personlig perspektiv på situasjonen.</w:t>
      </w:r>
    </w:p>
    <w:p>
      <w:pPr>
        <w:jc w:val="both"/>
      </w:pPr>
      <w:r>
        <w:rPr/>
        <w:t xml:space="preserve">Imidlertid kan artikkelen ha noe ensidige rapporteringer da den ikke tar hensyn til alle sider av saken eller undersøker motargumenter for de fremsatte påstandene. Det er heller ikke noe reklameinnhold eller partiskhet involvert i artikkelen, men det kan være risiko for at noe informasjon kan være ufullstendig eller misvisende.</w:t>
      </w:r>
    </w:p>
    <w:p>
      <w:pPr>
        <w:pStyle w:val="Heading1"/>
      </w:pPr>
      <w:bookmarkStart w:id="5" w:name="_Toc5"/>
      <w:r>
        <w:t>Topics for further research:</w:t>
      </w:r>
      <w:bookmarkEnd w:id="5"/>
    </w:p>
    <w:p>
      <w:pPr>
        <w:spacing w:after="0"/>
        <w:numPr>
          <w:ilvl w:val="0"/>
          <w:numId w:val="2"/>
        </w:numPr>
      </w:pPr>
      <w:r>
        <w:rPr/>
        <w:t xml:space="preserve">Konsekvenser av krigen i Mariupol</w:t>
      </w:r>
    </w:p>
    <w:p>
      <w:pPr>
        <w:spacing w:after="0"/>
        <w:numPr>
          <w:ilvl w:val="0"/>
          <w:numId w:val="2"/>
        </w:numPr>
      </w:pPr>
      <w:r>
        <w:rPr/>
        <w:t xml:space="preserve">Russisk okkupasjon av Mariupol</w:t>
      </w:r>
    </w:p>
    <w:p>
      <w:pPr>
        <w:spacing w:after="0"/>
        <w:numPr>
          <w:ilvl w:val="0"/>
          <w:numId w:val="2"/>
        </w:numPr>
      </w:pPr>
      <w:r>
        <w:rPr/>
        <w:t xml:space="preserve">Økonomisk gjenoppbygging av Mariupol</w:t>
      </w:r>
    </w:p>
    <w:p>
      <w:pPr>
        <w:spacing w:after="0"/>
        <w:numPr>
          <w:ilvl w:val="0"/>
          <w:numId w:val="2"/>
        </w:numPr>
      </w:pPr>
      <w:r>
        <w:rPr/>
        <w:t xml:space="preserve">Sosiale konsekvenser av krigen i Mariupol</w:t>
      </w:r>
    </w:p>
    <w:p>
      <w:pPr>
        <w:spacing w:after="0"/>
        <w:numPr>
          <w:ilvl w:val="0"/>
          <w:numId w:val="2"/>
        </w:numPr>
      </w:pPr>
      <w:r>
        <w:rPr/>
        <w:t xml:space="preserve">Internasjonale reaksjoner på krigen i Mariupol</w:t>
      </w:r>
    </w:p>
    <w:p>
      <w:pPr>
        <w:numPr>
          <w:ilvl w:val="0"/>
          <w:numId w:val="2"/>
        </w:numPr>
      </w:pPr>
      <w:r>
        <w:rPr/>
        <w:t xml:space="preserve">Humanitær hjelp til innbyggerne i Mariupol</w:t>
      </w:r>
    </w:p>
    <w:p>
      <w:pPr>
        <w:pStyle w:val="Heading1"/>
      </w:pPr>
      <w:bookmarkStart w:id="6" w:name="_Toc6"/>
      <w:r>
        <w:t>Report location:</w:t>
      </w:r>
      <w:bookmarkEnd w:id="6"/>
    </w:p>
    <w:p>
      <w:hyperlink r:id="rId8" w:history="1">
        <w:r>
          <w:rPr>
            <w:color w:val="2980b9"/>
            <w:u w:val="single"/>
          </w:rPr>
          <w:t xml:space="preserve">https://www.fullpicture.app/item/afe9791b5a6506284b6ffe6d7af03a51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9FF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rk.no/urix/bor-i-en-leilighet-i-mariupol-til-et-ungt-ektepar-som-er-drept-i-krigen-1.16312958" TargetMode="External"/><Relationship Id="rId8" Type="http://schemas.openxmlformats.org/officeDocument/2006/relationships/hyperlink" Target="https://www.fullpicture.app/item/afe9791b5a6506284b6ffe6d7af03a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2023-02-28T01:17:07+01:00</dcterms:created>
  <dcterms:modified xsi:type="dcterms:W3CDTF">2023-02-28T01:17:07+01:00</dcterms:modified>
</cp:coreProperties>
</file>

<file path=docProps/custom.xml><?xml version="1.0" encoding="utf-8"?>
<Properties xmlns="http://schemas.openxmlformats.org/officeDocument/2006/custom-properties" xmlns:vt="http://schemas.openxmlformats.org/officeDocument/2006/docPropsVTypes"/>
</file>