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选择性脆弱运动神经元亚型的多组学分析涉及ALS中脂质代谢的改变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https://pubmed.ncbi.nlm.nih.gov/34782793/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该研究通过多组学分析发现，选择性脆弱的运动神经元亚型在ALS中扮演重要角色。</w:t>
      </w:r>
    </w:p>
    <w:p>
      <w:pPr>
        <w:jc w:val="both"/>
      </w:pPr>
      <w:r>
        <w:rPr/>
        <w:t xml:space="preserve">2. 研究还揭示了与脂质代谢相关的基因和通路在ALS中的改变。</w:t>
      </w:r>
    </w:p>
    <w:p>
      <w:pPr>
        <w:jc w:val="both"/>
      </w:pPr>
      <w:r>
        <w:rPr/>
        <w:t xml:space="preserve">3. 这些发现有助于深入理解ALS的病理机制，并为开发新的治疗方法提供了潜在靶点。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本文是一篇科学论文的摘要，没有提供足够的信息来进行批判性分析。需要更多的上下文和全文才能确定是否存在偏见、片面报道、无根据的主张等问题。同时，科学论文通常会经过同行评审和严格的实验设计和数据分析，因此其结论应该是基于可靠证据得出的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and context of the research
</w:t>
      </w:r>
    </w:p>
    <w:p>
      <w:pPr>
        <w:spacing w:after="0"/>
        <w:numPr>
          <w:ilvl w:val="0"/>
          <w:numId w:val="2"/>
        </w:numPr>
      </w:pPr>
      <w:r>
        <w:rPr/>
        <w:t xml:space="preserve">Methodology and experimental design
</w:t>
      </w:r>
    </w:p>
    <w:p>
      <w:pPr>
        <w:spacing w:after="0"/>
        <w:numPr>
          <w:ilvl w:val="0"/>
          <w:numId w:val="2"/>
        </w:numPr>
      </w:pPr>
      <w:r>
        <w:rPr/>
        <w:t xml:space="preserve">Data analysis and results
</w:t>
      </w:r>
    </w:p>
    <w:p>
      <w:pPr>
        <w:spacing w:after="0"/>
        <w:numPr>
          <w:ilvl w:val="0"/>
          <w:numId w:val="2"/>
        </w:numPr>
      </w:pPr>
      <w:r>
        <w:rPr/>
        <w:t xml:space="preserve">Interpretation and discussion of findings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future directions
</w:t>
      </w:r>
    </w:p>
    <w:p>
      <w:pPr>
        <w:numPr>
          <w:ilvl w:val="0"/>
          <w:numId w:val="2"/>
        </w:numPr>
      </w:pPr>
      <w:r>
        <w:rPr/>
        <w:t xml:space="preserve">Conclusion and implications for further research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https://www.fullpicture.app/item/b00a9fcc3e3653944d30172d5f037146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AF5FC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4782793/" TargetMode="External"/><Relationship Id="rId8" Type="http://schemas.openxmlformats.org/officeDocument/2006/relationships/hyperlink" Target="https://www.fullpicture.app/item/b00a9fcc3e3653944d30172d5f03714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2024-01-16T05:59:59+01:00</dcterms:created>
  <dcterms:modified xsi:type="dcterms:W3CDTF">2024-01-16T05:59:59+01:00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