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Extension of planned behavioral theory to consumer behaviors in green hotel - ScienceDirect</w:t>
      </w:r>
      <w:br/>
      <w:hyperlink r:id="rId7" w:history="1">
        <w:r>
          <w:rPr>
            <w:color w:val="2980b9"/>
            <w:u w:val="single"/>
          </w:rPr>
          <w:t xml:space="preserve">https://www.sciencedirect.com/science/article/pii/S2405844019366332</w:t>
        </w:r>
      </w:hyperlink>
    </w:p>
    <w:p>
      <w:pPr>
        <w:pStyle w:val="Heading1"/>
      </w:pPr>
      <w:bookmarkStart w:id="2" w:name="_Toc2"/>
      <w:r>
        <w:t>Article summary:</w:t>
      </w:r>
      <w:bookmarkEnd w:id="2"/>
    </w:p>
    <w:p>
      <w:pPr>
        <w:jc w:val="both"/>
      </w:pPr>
      <w:r>
        <w:rPr/>
        <w:t xml:space="preserve">1. This study aims to contribute to the development of an extended theory of planned behavior to understand the indicators of consumer behavior.</w:t>
      </w:r>
    </w:p>
    <w:p>
      <w:pPr>
        <w:jc w:val="both"/>
      </w:pPr>
      <w:r>
        <w:rPr/>
        <w:t xml:space="preserve">2. The findings indicate that environmental consciousness and personal norms positively affect a consumer's intention and behavior towards green hotels.</w:t>
      </w:r>
    </w:p>
    <w:p>
      <w:pPr>
        <w:jc w:val="both"/>
      </w:pPr>
      <w:r>
        <w:rPr/>
        <w:t xml:space="preserve">3. Personal norms and behavioral intention towards environmentally responsible lodging mediate the significant positive relationship between a consumer's environmental consciousness and green consumer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research studies conducted by various authors, which are cited throughout the text. The article also provides a detailed explanation of the Theory of Planned Behavior (TPB) and how it can be applied to understand consumer behaviors in green hotels. Furthermore, the article presents a holistic model that incorporates both personal norms and environmental consciousness to indicate a consumer's behavior, which is an extension to TPB.</w:t>
      </w:r>
    </w:p>
    <w:p>
      <w:pPr>
        <w:jc w:val="both"/>
      </w:pPr>
      <w:r>
        <w:rPr/>
        <w:t xml:space="preserve">However, there are some potential biases in the article that should be noted. For example, all of the research studies cited in the article were conducted on consumers from either Taiwan or the United States, so it is unclear whether these results would apply to other countries or cultures as well. Additionally, while the article does provide evidence for its claims, it does not explore any counterarguments or present any opposing views on its topic. This could lead readers to believe that all of its claims are true without considering any alternative perspectives or possible risks associated with green hotel visits.</w:t>
      </w:r>
    </w:p>
    <w:p>
      <w:pPr>
        <w:pStyle w:val="Heading1"/>
      </w:pPr>
      <w:bookmarkStart w:id="5" w:name="_Toc5"/>
      <w:r>
        <w:t>Topics for further research:</w:t>
      </w:r>
      <w:bookmarkEnd w:id="5"/>
    </w:p>
    <w:p>
      <w:pPr>
        <w:spacing w:after="0"/>
        <w:numPr>
          <w:ilvl w:val="0"/>
          <w:numId w:val="2"/>
        </w:numPr>
      </w:pPr>
      <w:r>
        <w:rPr/>
        <w:t xml:space="preserve">Green hotel consumer behavior in other countries</w:t>
      </w:r>
    </w:p>
    <w:p>
      <w:pPr>
        <w:spacing w:after="0"/>
        <w:numPr>
          <w:ilvl w:val="0"/>
          <w:numId w:val="2"/>
        </w:numPr>
      </w:pPr>
      <w:r>
        <w:rPr/>
        <w:t xml:space="preserve">Environmental consciousness and consumer behavior</w:t>
      </w:r>
    </w:p>
    <w:p>
      <w:pPr>
        <w:spacing w:after="0"/>
        <w:numPr>
          <w:ilvl w:val="0"/>
          <w:numId w:val="2"/>
        </w:numPr>
      </w:pPr>
      <w:r>
        <w:rPr/>
        <w:t xml:space="preserve">Theory of Planned Behavior and green hotel visits</w:t>
      </w:r>
    </w:p>
    <w:p>
      <w:pPr>
        <w:spacing w:after="0"/>
        <w:numPr>
          <w:ilvl w:val="0"/>
          <w:numId w:val="2"/>
        </w:numPr>
      </w:pPr>
      <w:r>
        <w:rPr/>
        <w:t xml:space="preserve">Risks associated with green hotel visits</w:t>
      </w:r>
    </w:p>
    <w:p>
      <w:pPr>
        <w:spacing w:after="0"/>
        <w:numPr>
          <w:ilvl w:val="0"/>
          <w:numId w:val="2"/>
        </w:numPr>
      </w:pPr>
      <w:r>
        <w:rPr/>
        <w:t xml:space="preserve">Alternative perspectives on green hotel visits</w:t>
      </w:r>
    </w:p>
    <w:p>
      <w:pPr>
        <w:numPr>
          <w:ilvl w:val="0"/>
          <w:numId w:val="2"/>
        </w:numPr>
      </w:pPr>
      <w:r>
        <w:rPr/>
        <w:t xml:space="preserve">Impact of green hotel visits on consumer behavior</w:t>
      </w:r>
    </w:p>
    <w:p>
      <w:pPr>
        <w:pStyle w:val="Heading1"/>
      </w:pPr>
      <w:bookmarkStart w:id="6" w:name="_Toc6"/>
      <w:r>
        <w:t>Report location:</w:t>
      </w:r>
      <w:bookmarkEnd w:id="6"/>
    </w:p>
    <w:p>
      <w:hyperlink r:id="rId8" w:history="1">
        <w:r>
          <w:rPr>
            <w:color w:val="2980b9"/>
            <w:u w:val="single"/>
          </w:rPr>
          <w:t xml:space="preserve">https://www.fullpicture.app/item/b06181623e4b685a6567ab9e77fda1aa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7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19366332" TargetMode="External"/><Relationship Id="rId8" Type="http://schemas.openxmlformats.org/officeDocument/2006/relationships/hyperlink" Target="https://www.fullpicture.app/item/b06181623e4b685a6567ab9e77fda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2023-02-20T09:30:34+01:00</dcterms:created>
  <dcterms:modified xsi:type="dcterms:W3CDTF">2023-02-20T09:30:34+01:00</dcterms:modified>
</cp:coreProperties>
</file>

<file path=docProps/custom.xml><?xml version="1.0" encoding="utf-8"?>
<Properties xmlns="http://schemas.openxmlformats.org/officeDocument/2006/custom-properties" xmlns:vt="http://schemas.openxmlformats.org/officeDocument/2006/docPropsVTypes"/>
</file>