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Windows 10 版本 22H2 | Microsoft Learn</w:t>
      </w:r>
      <w:br/>
      <w:hyperlink r:id="rId7" w:history="1">
        <w:r>
          <w:rPr>
            <w:color w:val="2980b9"/>
            <w:u w:val="single"/>
          </w:rPr>
          <w:t xml:space="preserve">https://learn.microsoft.com/zh-cn/windows/release-health/status-windows-10-22H2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Windows 10 版本 22H2 是微软的最新操作系统版本。文章提到了关于该版本的一些信息，包括其发布状态和支持情况。</w:t>
      </w:r>
    </w:p>
    <w:p>
      <w:pPr>
        <w:jc w:val="both"/>
      </w:pPr>
      <w:r>
        <w:rPr/>
        <w:t xml:space="preserve">2. 文章强调了升级到 Microsoft Edge 浏览器的重要性，以便能够享受最新功能、安全更新和技术支持。</w:t>
      </w:r>
    </w:p>
    <w:p>
      <w:pPr>
        <w:jc w:val="both"/>
      </w:pPr>
      <w:r>
        <w:rPr/>
        <w:t xml:space="preserve">3. 文章还提供了一些与 Windows 10 相关的学习资源，包括文档、培训、认证、问答、代码示例等，以帮助用户更好地理解和使用该操作系统。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根据给出的文章内容，很难进行详细的批判性分析，因为文章只是提供了一些链接和提示，而没有具体的内容。然而，可以注意到以下几点：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偏见及其来源：文章中并未提及任何具体的观点或偏见，因此无法确定其潜在偏见及来源。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片面报道：由于文章缺乏具体内容，无法确定是否存在片面报道。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无根据的主张：同样地，由于缺乏具体内容，无法确定是否存在无根据的主张。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缺失的考虑点：由于文章没有提供具体信息，也无法确定是否存在缺失的考虑点。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所提出主张的缺失证据：同样地，由于缺乏具体内容，无法确定是否存在所提出主张的缺失证据。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未探索的反驳：由于文章没有给出具体观点或论述，也无法确定是否存在未探索的反驳。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宣传内容和偏袒：从给出的链接中可以看到一些与Microsoft相关的资源和培训材料。这可能暗示着宣传内容和对Microsoft产品和服务的偏袒。然而，在没有更多详细信息之前很难得出明确结论。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是否注意到可能风险和平等呈现双方：由于文章缺乏具体内容，无法确定作者是否注意到可能的风险或是否平等地呈现了双方观点。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总之，根据给出的文章内容，很难进行详细的批判性分析。文章只是提供了一些链接和提示，没有具体的内容来支持或反驳任何观点。因此，需要更多具体信息才能进行更深入的分析。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numPr>
          <w:ilvl w:val="0"/>
          <w:numId w:val="2"/>
        </w:numPr>
      </w:pPr>
      <w:r>
        <w:rPr/>
        <w:t xml:space="preserve">未探索的反驳
通过使用这些关键短语，用户可以在搜索结果中找到更多相关信息，以便进行更详细的批判性分析。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https://www.fullpicture.app/item/b06dabfae72b683d3fe679bd33c5ed9d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3E68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arn.microsoft.com/zh-cn/windows/release-health/status-windows-10-22H2" TargetMode="External"/><Relationship Id="rId8" Type="http://schemas.openxmlformats.org/officeDocument/2006/relationships/hyperlink" Target="https://www.fullpicture.app/item/b06dabfae72b683d3fe679bd33c5ed9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2024-01-11T03:08:34+01:00</dcterms:created>
  <dcterms:modified xsi:type="dcterms:W3CDTF">2024-01-11T03:08:34+01:00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