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Anti-Abortion Violence: America's Forgotten Terrorism</w:t>
      </w:r>
      <w:br/>
      <w:hyperlink r:id="rId7" w:history="1">
        <w:r>
          <w:rPr>
            <w:color w:val="2980b9"/>
            <w:u w:val="single"/>
          </w:rPr>
          <w:t xml:space="preserve">https://www.adl.org/resources/news/anti-abortion-violence-americas-forgotten-terrorism</w:t>
        </w:r>
      </w:hyperlink>
    </w:p>
    <w:p>
      <w:pPr>
        <w:pStyle w:val="Heading1"/>
      </w:pPr>
      <w:bookmarkStart w:id="2" w:name="_Toc2"/>
      <w:r>
        <w:t>Article summary:</w:t>
      </w:r>
      <w:bookmarkEnd w:id="2"/>
    </w:p>
    <w:p>
      <w:pPr>
        <w:jc w:val="both"/>
      </w:pPr>
      <w:r>
        <w:rPr/>
        <w:t xml:space="preserve">1. Anti-abortion violence is a form of single-issue extremism that has been present in the United States since the 1980s.</w:t>
      </w:r>
    </w:p>
    <w:p>
      <w:pPr>
        <w:jc w:val="both"/>
      </w:pPr>
      <w:r>
        <w:rPr/>
        <w:t xml:space="preserve">2. Examples of recent anti-abortion violence include arson, bombings, drive-by shootings, and assassination attempts.</w:t>
      </w:r>
    </w:p>
    <w:p>
      <w:pPr>
        <w:jc w:val="both"/>
      </w:pPr>
      <w:r>
        <w:rPr/>
        <w:t xml:space="preserve">3. Anti-abortion violence is often excluded from government reports on terrorism in the United States, creating an impression that it is no longer a problem.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“Anti-Abortion Violence: America’s Forgotten Terrorism” provides an overview of the history and current state of anti-abortion violence in the United States. The article is well written and provides a comprehensive overview of the issue, including examples of recent incidents and analysis of why this type of violence has been largely overlooked by both media and government sources.</w:t>
      </w:r>
    </w:p>
    <w:p>
      <w:pPr>
        <w:jc w:val="both"/>
      </w:pPr>
      <w:r>
        <w:rPr/>
        <w:t xml:space="preserve">The article does not appear to be biased or one-sided; it presents both sides of the issue fairly and objectively. It acknowledges that there are those who oppose abortion for religious or moral reasons but do not resort to violence, as well as those who believe that violence is justified in order to stop what they see as murder. The article also notes that anti-abortion violence has remained consistent over time despite ebbs and flows in its frequency.</w:t>
      </w:r>
    </w:p>
    <w:p>
      <w:pPr>
        <w:jc w:val="both"/>
      </w:pPr>
      <w:r>
        <w:rPr/>
        <w:t xml:space="preserve">The article does not make any unsupported claims or omit any points of consideration; it provides evidence for its claims with examples from recent incidents and quotes from perpetrators themselves. It also explores counterarguments by noting that some people oppose abortion without resorting to violence, which helps to provide a balanced view on the issue. There is no promotional content or partiality in the article; it simply presents facts about anti-abortion violence without taking sides or advocating for any particular position on abortion itself.</w:t>
      </w:r>
    </w:p>
    <w:p>
      <w:pPr>
        <w:jc w:val="both"/>
      </w:pPr>
      <w:r>
        <w:rPr/>
        <w:t xml:space="preserve">In conclusion, this article appears to be trustworthy and reliable; it provides an objective overview of anti-abortion violence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Anti-abortion violence statistics</w:t>
      </w:r>
    </w:p>
    <w:p>
      <w:pPr>
        <w:spacing w:after="0"/>
        <w:numPr>
          <w:ilvl w:val="0"/>
          <w:numId w:val="2"/>
        </w:numPr>
      </w:pPr>
      <w:r>
        <w:rPr/>
        <w:t xml:space="preserve">Impact of anti-abortion violence on society</w:t>
      </w:r>
    </w:p>
    <w:p>
      <w:pPr>
        <w:spacing w:after="0"/>
        <w:numPr>
          <w:ilvl w:val="0"/>
          <w:numId w:val="2"/>
        </w:numPr>
      </w:pPr>
      <w:r>
        <w:rPr/>
        <w:t xml:space="preserve">Causes of anti-abortion violence</w:t>
      </w:r>
    </w:p>
    <w:p>
      <w:pPr>
        <w:spacing w:after="0"/>
        <w:numPr>
          <w:ilvl w:val="0"/>
          <w:numId w:val="2"/>
        </w:numPr>
      </w:pPr>
      <w:r>
        <w:rPr/>
        <w:t xml:space="preserve">Government response to anti-abortion violence</w:t>
      </w:r>
    </w:p>
    <w:p>
      <w:pPr>
        <w:spacing w:after="0"/>
        <w:numPr>
          <w:ilvl w:val="0"/>
          <w:numId w:val="2"/>
        </w:numPr>
      </w:pPr>
      <w:r>
        <w:rPr/>
        <w:t xml:space="preserve">Religious perspectives on anti-abortion violence</w:t>
      </w:r>
    </w:p>
    <w:p>
      <w:pPr>
        <w:numPr>
          <w:ilvl w:val="0"/>
          <w:numId w:val="2"/>
        </w:numPr>
      </w:pPr>
      <w:r>
        <w:rPr/>
        <w:t xml:space="preserve">Strategies for preventing anti-abortion violence</w:t>
      </w:r>
    </w:p>
    <w:p>
      <w:pPr>
        <w:pStyle w:val="Heading1"/>
      </w:pPr>
      <w:bookmarkStart w:id="6" w:name="_Toc6"/>
      <w:r>
        <w:t>Report location:</w:t>
      </w:r>
      <w:bookmarkEnd w:id="6"/>
    </w:p>
    <w:p>
      <w:hyperlink r:id="rId8" w:history="1">
        <w:r>
          <w:rPr>
            <w:color w:val="2980b9"/>
            <w:u w:val="single"/>
          </w:rPr>
          <w:t xml:space="preserve">https://www.fullpicture.app/item/b0790e4b183276e2dc9bc0fb997461ac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0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l.org/resources/news/anti-abortion-violence-americas-forgotten-terrorism" TargetMode="External"/><Relationship Id="rId8" Type="http://schemas.openxmlformats.org/officeDocument/2006/relationships/hyperlink" Target="https://www.fullpicture.app/item/b0790e4b183276e2dc9bc0fb997461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2023-02-18T22:31:00+01:00</dcterms:created>
  <dcterms:modified xsi:type="dcterms:W3CDTF">2023-02-18T22:31:00+01:00</dcterms:modified>
</cp:coreProperties>
</file>

<file path=docProps/custom.xml><?xml version="1.0" encoding="utf-8"?>
<Properties xmlns="http://schemas.openxmlformats.org/officeDocument/2006/custom-properties" xmlns:vt="http://schemas.openxmlformats.org/officeDocument/2006/docPropsVTypes"/>
</file>