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Sci-Hub | An evolutive elasto-plastic model for cemented paste backfill. Computers and Geotechnics, 71, 19–29 | 10.1016/j.compgeo.2015.08.013</w:t>
      </w:r>
      <w:br/>
      <w:hyperlink r:id="rId7" w:history="1">
        <w:r>
          <w:rPr>
            <w:color w:val="2980b9"/>
            <w:u w:val="single"/>
          </w:rPr>
          <w:t xml:space="preserve">https://sci-hub.ru/10.1016/j.compgeo.2015.08.013</w:t>
        </w:r>
      </w:hyperlink>
    </w:p>
    <w:p>
      <w:pPr>
        <w:pStyle w:val="Heading1"/>
      </w:pPr>
      <w:bookmarkStart w:id="2" w:name="_Toc2"/>
      <w:r>
        <w:t>Article summary:</w:t>
      </w:r>
      <w:bookmarkEnd w:id="2"/>
    </w:p>
    <w:p>
      <w:pPr>
        <w:jc w:val="both"/>
      </w:pPr>
      <w:r>
        <w:rPr/>
        <w:t xml:space="preserve">1. Cui and Fall (2016) developed an evolutive elasto-plastic model for cemented paste backfill.</w:t>
      </w:r>
    </w:p>
    <w:p>
      <w:pPr>
        <w:jc w:val="both"/>
      </w:pPr>
      <w:r>
        <w:rPr/>
        <w:t xml:space="preserve">2. The model is based on the concept of a “constitutive law”, which describes the relationship between stress and strain in a material.</w:t>
      </w:r>
    </w:p>
    <w:p>
      <w:pPr>
        <w:jc w:val="both"/>
      </w:pPr>
      <w:r>
        <w:rPr/>
        <w:t xml:space="preserve">3. The model was tested using numerical simulations and showed good agreement with experimental results.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by Cui and Fall (2016) is generally reliable and trustworthy, as it provides detailed information about the development of an evolutive elasto-plastic model for cemented paste backfill. The authors provide evidence to support their claims, such as numerical simulations that show good agreement with experimental results. Furthermore, the article does not appear to be biased or one-sided, as it presents both sides of the argument equally. However, there are some potential issues that should be noted. For example, the authors do not explore any counterarguments or alternative models that could be used instead of their proposed model. Additionally, they do not discuss any possible risks associated with using their model or how it could be improved in the future. Finally, while they provide evidence to support their claims, they do not provide any evidence to refute them or explore any potential limitations of their proposed model.</w:t>
      </w:r>
    </w:p>
    <w:p>
      <w:pPr>
        <w:pStyle w:val="Heading1"/>
      </w:pPr>
      <w:bookmarkStart w:id="5" w:name="_Toc5"/>
      <w:r>
        <w:t>Topics for further research:</w:t>
      </w:r>
      <w:bookmarkEnd w:id="5"/>
    </w:p>
    <w:p>
      <w:pPr>
        <w:spacing w:after="0"/>
        <w:numPr>
          <w:ilvl w:val="0"/>
          <w:numId w:val="2"/>
        </w:numPr>
      </w:pPr>
      <w:r>
        <w:rPr/>
        <w:t xml:space="preserve">Alternative models for cemented paste backfill</w:t>
      </w:r>
    </w:p>
    <w:p>
      <w:pPr>
        <w:spacing w:after="0"/>
        <w:numPr>
          <w:ilvl w:val="0"/>
          <w:numId w:val="2"/>
        </w:numPr>
      </w:pPr>
      <w:r>
        <w:rPr/>
        <w:t xml:space="preserve">Risks associated with elasto-plastic models</w:t>
      </w:r>
    </w:p>
    <w:p>
      <w:pPr>
        <w:spacing w:after="0"/>
        <w:numPr>
          <w:ilvl w:val="0"/>
          <w:numId w:val="2"/>
        </w:numPr>
      </w:pPr>
      <w:r>
        <w:rPr/>
        <w:t xml:space="preserve">Limitations of elasto-plastic models</w:t>
      </w:r>
    </w:p>
    <w:p>
      <w:pPr>
        <w:spacing w:after="0"/>
        <w:numPr>
          <w:ilvl w:val="0"/>
          <w:numId w:val="2"/>
        </w:numPr>
      </w:pPr>
      <w:r>
        <w:rPr/>
        <w:t xml:space="preserve">Improvements to elasto-plastic models</w:t>
      </w:r>
    </w:p>
    <w:p>
      <w:pPr>
        <w:spacing w:after="0"/>
        <w:numPr>
          <w:ilvl w:val="0"/>
          <w:numId w:val="2"/>
        </w:numPr>
      </w:pPr>
      <w:r>
        <w:rPr/>
        <w:t xml:space="preserve">Counterarguments to elasto-plastic models</w:t>
      </w:r>
    </w:p>
    <w:p>
      <w:pPr>
        <w:numPr>
          <w:ilvl w:val="0"/>
          <w:numId w:val="2"/>
        </w:numPr>
      </w:pPr>
      <w:r>
        <w:rPr/>
        <w:t xml:space="preserve">Experimental results for cemented paste backfill</w:t>
      </w:r>
    </w:p>
    <w:p>
      <w:pPr>
        <w:pStyle w:val="Heading1"/>
      </w:pPr>
      <w:bookmarkStart w:id="6" w:name="_Toc6"/>
      <w:r>
        <w:t>Report location:</w:t>
      </w:r>
      <w:bookmarkEnd w:id="6"/>
    </w:p>
    <w:p>
      <w:hyperlink r:id="rId8" w:history="1">
        <w:r>
          <w:rPr>
            <w:color w:val="2980b9"/>
            <w:u w:val="single"/>
          </w:rPr>
          <w:t xml:space="preserve">https://www.fullpicture.app/item/b107f5d8b64d82c8e0982c5a171cec40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A5A66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ci-hub.ru/10.1016/j.compgeo.2015.08.013" TargetMode="External"/><Relationship Id="rId8" Type="http://schemas.openxmlformats.org/officeDocument/2006/relationships/hyperlink" Target="https://www.fullpicture.app/item/b107f5d8b64d82c8e0982c5a171cec4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2023-02-23T02:12:14+01:00</dcterms:created>
  <dcterms:modified xsi:type="dcterms:W3CDTF">2023-02-23T02:12:14+01:00</dcterms:modified>
</cp:coreProperties>
</file>

<file path=docProps/custom.xml><?xml version="1.0" encoding="utf-8"?>
<Properties xmlns="http://schemas.openxmlformats.org/officeDocument/2006/custom-properties" xmlns:vt="http://schemas.openxmlformats.org/officeDocument/2006/docPropsVTypes"/>
</file>