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À propos de Power Query dans Excel - Support Microsoft</w:t>
      </w:r>
      <w:br/>
      <w:hyperlink r:id="rId7" w:history="1">
        <w:r>
          <w:rPr>
            <w:color w:val="2980b9"/>
            <w:u w:val="single"/>
          </w:rPr>
          <w:t xml:space="preserve">https://support.microsoft.com/fr-fr/office/%C3%A0-propos-de-power-query-dans-excel-7104fbee-9e62-4cb9-a02e-5bfb1a6c536a</w:t>
        </w:r>
      </w:hyperlink>
    </w:p>
    <w:p>
      <w:pPr>
        <w:pStyle w:val="Heading1"/>
      </w:pPr>
      <w:bookmarkStart w:id="2" w:name="_Toc2"/>
      <w:r>
        <w:t>Article summary:</w:t>
      </w:r>
      <w:bookmarkEnd w:id="2"/>
    </w:p>
    <w:p>
      <w:pPr>
        <w:jc w:val="both"/>
      </w:pPr>
      <w:r>
        <w:rPr/>
        <w:t xml:space="preserve">1. Power Query est une fonctionnalité d'Excel qui permet l'importation et la mise en forme de données.</w:t>
      </w:r>
    </w:p>
    <w:p>
      <w:pPr>
        <w:jc w:val="both"/>
      </w:pPr>
      <w:r>
        <w:rPr/>
        <w:t xml:space="preserve">2. L'expérience Power Query a été améliorée dans Microsoft 365 avec des fonctionnalités avancées et une nouvelle interface utilisateur.</w:t>
      </w:r>
    </w:p>
    <w:p>
      <w:pPr>
        <w:jc w:val="both"/>
      </w:pPr>
      <w:r>
        <w:rPr/>
        <w:t xml:space="preserve">3. Certains éléments, tels que Data Catalog et les connecteurs Facebook, ont été déconseillés ou retirés de Power Query au fil du temps.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vue d'ensemble des changements apportés à Power Query dans Excel au fil des ans. Cependant, il y a quelques biais potentiels dans l'article qui doivent être notés.</w:t>
      </w:r>
    </w:p>
    <w:p>
      <w:pPr>
        <w:jc w:val="both"/>
      </w:pPr>
      <w:r>
        <w:rPr/>
        <w:t xml:space="preserve"/>
      </w:r>
    </w:p>
    <w:p>
      <w:pPr>
        <w:jc w:val="both"/>
      </w:pPr>
      <w:r>
        <w:rPr/>
        <w:t xml:space="preserve">Tout d'abord, l'article est clairement orienté vers la promotion de Power Query et de ses fonctionnalités améliorées. Bien que cela puisse être utile pour les utilisateurs d'Excel, cela peut également conduire à une présentation unilatérale des avantages de Power Query sans aborder les inconvénients ou les limites potentielles.</w:t>
      </w:r>
    </w:p>
    <w:p>
      <w:pPr>
        <w:jc w:val="both"/>
      </w:pPr>
      <w:r>
        <w:rPr/>
        <w:t xml:space="preserve"/>
      </w:r>
    </w:p>
    <w:p>
      <w:pPr>
        <w:jc w:val="both"/>
      </w:pPr>
      <w:r>
        <w:rPr/>
        <w:t xml:space="preserve">De plus, l'article ne fournit pas suffisamment de preuves pour étayer certaines affirmations faites. Par exemple, il est mentionné que la nouvelle expérience Get &amp; Transform Data a remplacé les anciens Assistants d’importation de données hérités sous la commande Données du groupe Obtenir des données externes. Cependant, il n'y a pas suffisamment d'informations sur pourquoi cette décision a été prise ou comment cela affecte les utilisateurs.</w:t>
      </w:r>
    </w:p>
    <w:p>
      <w:pPr>
        <w:jc w:val="both"/>
      </w:pPr>
      <w:r>
        <w:rPr/>
        <w:t xml:space="preserve"/>
      </w:r>
    </w:p>
    <w:p>
      <w:pPr>
        <w:jc w:val="both"/>
      </w:pPr>
      <w:r>
        <w:rPr/>
        <w:t xml:space="preserve">En outre, l'article ne traite pas des risques potentiels liés à l'utilisation de Power Query ou aux modifications apportées à Excel au fil du temps. Par exemple, le retrait du connecteur de données Facebook peut avoir un impact sur les utilisateurs qui ont créé des requêtes basées sur ce connecteur.</w:t>
      </w:r>
    </w:p>
    <w:p>
      <w:pPr>
        <w:jc w:val="both"/>
      </w:pPr>
      <w:r>
        <w:rPr/>
        <w:t xml:space="preserve"/>
      </w:r>
    </w:p>
    <w:p>
      <w:pPr>
        <w:jc w:val="both"/>
      </w:pPr>
      <w:r>
        <w:rPr/>
        <w:t xml:space="preserve">Enfin, l'article ne présente pas les deux côtés de manière égale en ce qui concerne la dépréciation du complément Power Query requis pour Excel 2010 et 2013 pour Windows. Bien qu'il soit mentionné que le complément est déconseillé, il n'y a pas suffisamment d'informations sur pourquoi cette décision a été prise ou si elle affectera tous les utilisateurs.</w:t>
      </w:r>
    </w:p>
    <w:p>
      <w:pPr>
        <w:jc w:val="both"/>
      </w:pPr>
      <w:r>
        <w:rPr/>
        <w:t xml:space="preserve"/>
      </w:r>
    </w:p>
    <w:p>
      <w:pPr>
        <w:jc w:val="both"/>
      </w:pPr>
      <w:r>
        <w:rPr/>
        <w:t xml:space="preserve">Dans l'ensemble, bien que l'article fournisse une vue d'ensemble utile des changements apportés à Power Query dans Excel au fil du temps, il y a plusieurs biais potentiels qui doivent être pris en compte lors de sa lecture. Les lecteurs devraient chercher des informations supplémentaires et considérer tous les aspects avant de prendre une décision concernant leur utilisation de Power Query dans Excel.</w:t>
      </w:r>
    </w:p>
    <w:p>
      <w:pPr>
        <w:pStyle w:val="Heading1"/>
      </w:pPr>
      <w:bookmarkStart w:id="5" w:name="_Toc5"/>
      <w:r>
        <w:t>Topics for further research:</w:t>
      </w:r>
      <w:bookmarkEnd w:id="5"/>
    </w:p>
    <w:p>
      <w:pPr>
        <w:spacing w:after="0"/>
        <w:numPr>
          <w:ilvl w:val="0"/>
          <w:numId w:val="2"/>
        </w:numPr>
      </w:pPr>
      <w:r>
        <w:rPr/>
        <w:t xml:space="preserve">Les limites et les risques potentiels de l'utilisation de Power Query dans Excel.
</w:t>
      </w:r>
    </w:p>
    <w:p>
      <w:pPr>
        <w:spacing w:after="0"/>
        <w:numPr>
          <w:ilvl w:val="0"/>
          <w:numId w:val="2"/>
        </w:numPr>
      </w:pPr>
      <w:r>
        <w:rPr/>
        <w:t xml:space="preserve">Les raisons pour lesquelles la nouvelle expérience Get &amp; Transform Data a remplacé les anciens Assistants d'importation de données hérités.
</w:t>
      </w:r>
    </w:p>
    <w:p>
      <w:pPr>
        <w:spacing w:after="0"/>
        <w:numPr>
          <w:ilvl w:val="0"/>
          <w:numId w:val="2"/>
        </w:numPr>
      </w:pPr>
      <w:r>
        <w:rPr/>
        <w:t xml:space="preserve">Les impacts de la dépréciation du complément Power Query requis pour Excel 2010 et 2013 pour Windows.
</w:t>
      </w:r>
    </w:p>
    <w:p>
      <w:pPr>
        <w:spacing w:after="0"/>
        <w:numPr>
          <w:ilvl w:val="0"/>
          <w:numId w:val="2"/>
        </w:numPr>
      </w:pPr>
      <w:r>
        <w:rPr/>
        <w:t xml:space="preserve">Les alternatives à Power Query pour l'importation et la transformation de données dans Excel.
</w:t>
      </w:r>
    </w:p>
    <w:p>
      <w:pPr>
        <w:spacing w:after="0"/>
        <w:numPr>
          <w:ilvl w:val="0"/>
          <w:numId w:val="2"/>
        </w:numPr>
      </w:pPr>
      <w:r>
        <w:rPr/>
        <w:t xml:space="preserve">Les différences entre Power Query et d'autres outils d'ETL (Extract</w:t>
      </w:r>
    </w:p>
    <w:p>
      <w:pPr>
        <w:spacing w:after="0"/>
        <w:numPr>
          <w:ilvl w:val="0"/>
          <w:numId w:val="2"/>
        </w:numPr>
      </w:pPr>
      <w:r>
        <w:rPr/>
        <w:t xml:space="preserve">Transform</w:t>
      </w:r>
    </w:p>
    <w:p>
      <w:pPr>
        <w:spacing w:after="0"/>
        <w:numPr>
          <w:ilvl w:val="0"/>
          <w:numId w:val="2"/>
        </w:numPr>
      </w:pPr>
      <w:r>
        <w:rPr/>
        <w:t xml:space="preserve">Load) pour Excel.
</w:t>
      </w:r>
    </w:p>
    <w:p>
      <w:pPr>
        <w:numPr>
          <w:ilvl w:val="0"/>
          <w:numId w:val="2"/>
        </w:numPr>
      </w:pPr>
      <w:r>
        <w:rPr/>
        <w:t xml:space="preserve">Les meilleures pratiques pour l'utilisation de Power Query dans Excel et la gestion des requêtes de données.</w:t>
      </w:r>
    </w:p>
    <w:p>
      <w:pPr>
        <w:pStyle w:val="Heading1"/>
      </w:pPr>
      <w:bookmarkStart w:id="6" w:name="_Toc6"/>
      <w:r>
        <w:t>Report location:</w:t>
      </w:r>
      <w:bookmarkEnd w:id="6"/>
    </w:p>
    <w:p>
      <w:hyperlink r:id="rId8" w:history="1">
        <w:r>
          <w:rPr>
            <w:color w:val="2980b9"/>
            <w:u w:val="single"/>
          </w:rPr>
          <w:t xml:space="preserve">https://www.fullpicture.app/item/b12fd5f6815c3bd6f3a8b2cfd4138ae6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5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fr-fr/office/%C3%A0-propos-de-power-query-dans-excel-7104fbee-9e62-4cb9-a02e-5bfb1a6c536a" TargetMode="External"/><Relationship Id="rId8" Type="http://schemas.openxmlformats.org/officeDocument/2006/relationships/hyperlink" Target="https://www.fullpicture.app/item/b12fd5f6815c3bd6f3a8b2cfd4138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2024-01-12T18:23:52+01:00</dcterms:created>
  <dcterms:modified xsi:type="dcterms:W3CDTF">2024-01-12T18:23:52+01:00</dcterms:modified>
</cp:coreProperties>
</file>

<file path=docProps/custom.xml><?xml version="1.0" encoding="utf-8"?>
<Properties xmlns="http://schemas.openxmlformats.org/officeDocument/2006/custom-properties" xmlns:vt="http://schemas.openxmlformats.org/officeDocument/2006/docPropsVTypes"/>
</file>