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Two-echelon vehicle routing problem with simultaneous pickup and delivery: Mathematical model and heuristic approach - ScienceDirect</w:t>
      </w:r>
      <w:br/>
      <w:hyperlink r:id="rId7" w:history="1">
        <w:r>
          <w:rPr>
            <w:color w:val="2980b9"/>
            <w:u w:val="single"/>
          </w:rPr>
          <w:t xml:space="preserve">https://www.sciencedirect.com/science/article/abs/pii/S0360835217305193</w:t>
        </w:r>
      </w:hyperlink>
    </w:p>
    <w:p>
      <w:pPr>
        <w:pStyle w:val="Heading1"/>
      </w:pPr>
      <w:bookmarkStart w:id="2" w:name="_Toc2"/>
      <w:r>
        <w:t>Article summary:</w:t>
      </w:r>
      <w:bookmarkEnd w:id="2"/>
    </w:p>
    <w:p>
      <w:pPr>
        <w:jc w:val="both"/>
      </w:pPr>
      <w:r>
        <w:rPr/>
        <w:t xml:space="preserve">1. This study introduces two-echelon vehicle routing problem with simultaneous pickup and delivery (2E-VRPSPD) and proposes a node-based mathematical model to solve the problem.</w:t>
      </w:r>
    </w:p>
    <w:p>
      <w:pPr>
        <w:jc w:val="both"/>
      </w:pPr>
      <w:r>
        <w:rPr/>
        <w:t xml:space="preserve">2. To strengthen the model, three valid inequalities from the literature are adapted.</w:t>
      </w:r>
    </w:p>
    <w:p>
      <w:pPr>
        <w:jc w:val="both"/>
      </w:pPr>
      <w:r>
        <w:rPr/>
        <w:t xml:space="preserve">3. A hybrid heuristic algorithm based on variable neighborhood descent (VND) and local search (LS), called VND_LS, is developed to solve medium- and large-size instances of the 2E-VRPSPD.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“Two-echelon vehicle routing problem with simultaneous pickup and delivery: Mathematical model and heuristic approach” is an in-depth exploration of a new variant of two-echelon VRP, which considers delivery and pickup activities at the same time by the same vehicle. The article provides a comprehensive overview of the problem, including a node-based mathematical model to solve it, as well as three valid inequalities from the literature to strengthen it. Furthermore, a hybrid heuristic algorithm based on variable neighborhood descent (VND) and local search (LS), called VND_LS, is developed to find solutions for medium- and large-instances of the problem.</w:t>
      </w:r>
    </w:p>
    <w:p>
      <w:pPr>
        <w:jc w:val="both"/>
      </w:pPr>
      <w:r>
        <w:rPr/>
        <w:t xml:space="preserve">The article is generally reliable in its presentation of information; however, there are some potential biases that should be noted. For example, while the authors do mention other related problems such as VRPSPD and 2E-VRP in their literature review section, they do not provide any detailed analysis or comparison between these problems and 2E-VRPSPD. Additionally, while they do discuss possible applications for their proposed solution approach in real world scenarios such as city logistics or supermarket chains, they do not provide any evidence or data to support their claims that this approach can be applied effectively in these contexts. </w:t>
      </w:r>
    </w:p>
    <w:p>
      <w:pPr>
        <w:jc w:val="both"/>
      </w:pPr>
      <w:r>
        <w:rPr/>
        <w:t xml:space="preserve">In terms of missing points of consideration, there is no discussion about how this approach could be used to optimize existing distribution systems or how it could be implemented into existing systems without disrupting operations or causing additional costs. Additionally, there is no discussion about potential risks associated with implementing this approach into existing systems such as increased traffic congestion or environmental pollution due to increased freight transportation activities. </w:t>
      </w:r>
    </w:p>
    <w:p>
      <w:pPr>
        <w:jc w:val="both"/>
      </w:pPr>
      <w:r>
        <w:rPr/>
        <w:t xml:space="preserve">Finally, while the authors do present both sides equally when discussing their proposed solution approach versus other algorithms from the literature developed for 2E-VRP (the special case of 2E-VRPSPD), they do not explore any counterarg</w:t>
      </w:r>
    </w:p>
    <w:p>
      <w:pPr>
        <w:pStyle w:val="Heading1"/>
      </w:pPr>
      <w:bookmarkStart w:id="5" w:name="_Toc5"/>
      <w:r>
        <w:t>Topics for further research:</w:t>
      </w:r>
      <w:bookmarkEnd w:id="5"/>
    </w:p>
    <w:p>
      <w:pPr>
        <w:spacing w:after="0"/>
        <w:numPr>
          <w:ilvl w:val="0"/>
          <w:numId w:val="2"/>
        </w:numPr>
      </w:pPr>
      <w:r>
        <w:rPr/>
        <w:t xml:space="preserve">Optimizing existing distribution systems</w:t>
      </w:r>
    </w:p>
    <w:p>
      <w:pPr>
        <w:spacing w:after="0"/>
        <w:numPr>
          <w:ilvl w:val="0"/>
          <w:numId w:val="2"/>
        </w:numPr>
      </w:pPr>
      <w:r>
        <w:rPr/>
        <w:t xml:space="preserve">Implementing two-echelon vehicle routing problem with simultaneous pickup and delivery</w:t>
      </w:r>
    </w:p>
    <w:p>
      <w:pPr>
        <w:spacing w:after="0"/>
        <w:numPr>
          <w:ilvl w:val="0"/>
          <w:numId w:val="2"/>
        </w:numPr>
      </w:pPr>
      <w:r>
        <w:rPr/>
        <w:t xml:space="preserve">Risks associated with two-echelon vehicle routing problem with simultaneous pickup and delivery</w:t>
      </w:r>
    </w:p>
    <w:p>
      <w:pPr>
        <w:spacing w:after="0"/>
        <w:numPr>
          <w:ilvl w:val="0"/>
          <w:numId w:val="2"/>
        </w:numPr>
      </w:pPr>
      <w:r>
        <w:rPr/>
        <w:t xml:space="preserve">Comparing two-echelon vehicle routing problem with simultaneous pickup and delivery to other related problems</w:t>
      </w:r>
    </w:p>
    <w:p>
      <w:pPr>
        <w:spacing w:after="0"/>
        <w:numPr>
          <w:ilvl w:val="0"/>
          <w:numId w:val="2"/>
        </w:numPr>
      </w:pPr>
      <w:r>
        <w:rPr/>
        <w:t xml:space="preserve">Environmental impacts of two-echelon vehicle routing problem with simultaneous pickup and delivery</w:t>
      </w:r>
    </w:p>
    <w:p>
      <w:pPr>
        <w:numPr>
          <w:ilvl w:val="0"/>
          <w:numId w:val="2"/>
        </w:numPr>
      </w:pPr>
      <w:r>
        <w:rPr/>
        <w:t xml:space="preserve">Cost implications of two-echelon vehicle routing problem with simultaneous pickup and delivery</w:t>
      </w:r>
    </w:p>
    <w:p>
      <w:pPr>
        <w:pStyle w:val="Heading1"/>
      </w:pPr>
      <w:bookmarkStart w:id="6" w:name="_Toc6"/>
      <w:r>
        <w:t>Report location:</w:t>
      </w:r>
      <w:bookmarkEnd w:id="6"/>
    </w:p>
    <w:p>
      <w:hyperlink r:id="rId8" w:history="1">
        <w:r>
          <w:rPr>
            <w:color w:val="2980b9"/>
            <w:u w:val="single"/>
          </w:rPr>
          <w:t xml:space="preserve">https://www.fullpicture.app/item/b166e0e90a8b337c8f145d1e0a3343d1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6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835217305193" TargetMode="External"/><Relationship Id="rId8" Type="http://schemas.openxmlformats.org/officeDocument/2006/relationships/hyperlink" Target="https://www.fullpicture.app/item/b166e0e90a8b337c8f145d1e0a334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2023-02-22T11:36:41+01:00</dcterms:created>
  <dcterms:modified xsi:type="dcterms:W3CDTF">2023-02-22T11:36:41+01:00</dcterms:modified>
</cp:coreProperties>
</file>

<file path=docProps/custom.xml><?xml version="1.0" encoding="utf-8"?>
<Properties xmlns="http://schemas.openxmlformats.org/officeDocument/2006/custom-properties" xmlns:vt="http://schemas.openxmlformats.org/officeDocument/2006/docPropsVTypes"/>
</file>