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Optimizing Language Models for Dialogue</w:t>
      </w:r>
      <w:br/>
      <w:hyperlink r:id="rId7" w:history="1">
        <w:r>
          <w:rPr>
            <w:color w:val="2980b9"/>
            <w:u w:val="single"/>
          </w:rPr>
          <w:t xml:space="preserve">https://openai.com/blog/chatgpt/</w:t>
        </w:r>
      </w:hyperlink>
    </w:p>
    <w:p>
      <w:pPr>
        <w:pStyle w:val="Heading1"/>
      </w:pPr>
      <w:bookmarkStart w:id="2" w:name="_Toc2"/>
      <w:r>
        <w:t>Article summary:</w:t>
      </w:r>
      <w:bookmarkEnd w:id="2"/>
    </w:p>
    <w:p>
      <w:pPr>
        <w:jc w:val="both"/>
      </w:pPr>
      <w:r>
        <w:rPr/>
        <w:t xml:space="preserve">1. ChatGPT is a language model optimized for dialogue, available for free during the research preview.</w:t>
      </w:r>
    </w:p>
    <w:p>
      <w:pPr>
        <w:jc w:val="both"/>
      </w:pPr>
      <w:r>
        <w:rPr/>
        <w:t xml:space="preserve">2. ChatGPT was trained using Reinforcement Learning from Human Feedback (RLHF) and supervised fine-tuning with human AI trainers.</w:t>
      </w:r>
    </w:p>
    <w:p>
      <w:pPr>
        <w:jc w:val="both"/>
      </w:pPr>
      <w:r>
        <w:rPr/>
        <w:t xml:space="preserve">3. ChatGPT has limitations such as writing incorrect or nonsensical answers, being sensitive to input phrasing, and exhibiting biased behavior.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ChatGPT, a language model optimized for dialogue that is available for free during the research preview. The article states that it was trained using Reinforcement Learning from Human Feedback (RLHF) and supervised fine-tuning with human AI trainers, and mentions some of its limitations such as writing incorrect or nonsensical answers, being sensitive to input phrasing, and exhibiting biased behavior. </w:t>
      </w:r>
    </w:p>
    <w:p>
      <w:pPr>
        <w:jc w:val="both"/>
      </w:pPr>
      <w:r>
        <w:rPr/>
        <w:t xml:space="preserve">The trustworthiness and reliability of the article can be questioned due to several factors. Firstly, there is no evidence provided to support the claims made about the effectiveness of RLHF in training the model or any other claims made in the article. Secondly, there is no discussion on potential risks associated with using this technology or how it could be misused by malicious actors. Thirdly, there is no mention of counterarguments or alternative approaches that could be used instead of RLHF in training the model. Finally, there is a lack of impartiality in the article as it does not present both sides equally; instead it focuses solely on promoting ChatGPT without exploring any potential drawbacks or risks associated with its use.</w:t>
      </w:r>
    </w:p>
    <w:p>
      <w:pPr>
        <w:pStyle w:val="Heading1"/>
      </w:pPr>
      <w:bookmarkStart w:id="5" w:name="_Toc5"/>
      <w:r>
        <w:t>Topics for further research:</w:t>
      </w:r>
      <w:bookmarkEnd w:id="5"/>
    </w:p>
    <w:p>
      <w:pPr>
        <w:spacing w:after="0"/>
        <w:numPr>
          <w:ilvl w:val="0"/>
          <w:numId w:val="2"/>
        </w:numPr>
      </w:pPr>
      <w:r>
        <w:rPr/>
        <w:t xml:space="preserve">Reinforcement Learning from Human Feedback (RLHF)</w:t>
      </w:r>
    </w:p>
    <w:p>
      <w:pPr>
        <w:spacing w:after="0"/>
        <w:numPr>
          <w:ilvl w:val="0"/>
          <w:numId w:val="2"/>
        </w:numPr>
      </w:pPr>
      <w:r>
        <w:rPr/>
        <w:t xml:space="preserve">Potential risks associated with ChatGPT</w:t>
      </w:r>
    </w:p>
    <w:p>
      <w:pPr>
        <w:spacing w:after="0"/>
        <w:numPr>
          <w:ilvl w:val="0"/>
          <w:numId w:val="2"/>
        </w:numPr>
      </w:pPr>
      <w:r>
        <w:rPr/>
        <w:t xml:space="preserve">Misuse of ChatGPT by malicious actors</w:t>
      </w:r>
    </w:p>
    <w:p>
      <w:pPr>
        <w:spacing w:after="0"/>
        <w:numPr>
          <w:ilvl w:val="0"/>
          <w:numId w:val="2"/>
        </w:numPr>
      </w:pPr>
      <w:r>
        <w:rPr/>
        <w:t xml:space="preserve">Alternative approaches to training language models</w:t>
      </w:r>
    </w:p>
    <w:p>
      <w:pPr>
        <w:spacing w:after="0"/>
        <w:numPr>
          <w:ilvl w:val="0"/>
          <w:numId w:val="2"/>
        </w:numPr>
      </w:pPr>
      <w:r>
        <w:rPr/>
        <w:t xml:space="preserve">Counterarguments to using RLHF</w:t>
      </w:r>
    </w:p>
    <w:p>
      <w:pPr>
        <w:numPr>
          <w:ilvl w:val="0"/>
          <w:numId w:val="2"/>
        </w:numPr>
      </w:pPr>
      <w:r>
        <w:rPr/>
        <w:t xml:space="preserve">Ethical implications of using ChatGPT</w:t>
      </w:r>
    </w:p>
    <w:p>
      <w:pPr>
        <w:pStyle w:val="Heading1"/>
      </w:pPr>
      <w:bookmarkStart w:id="6" w:name="_Toc6"/>
      <w:r>
        <w:t>Report location:</w:t>
      </w:r>
      <w:bookmarkEnd w:id="6"/>
    </w:p>
    <w:p>
      <w:hyperlink r:id="rId8" w:history="1">
        <w:r>
          <w:rPr>
            <w:color w:val="2980b9"/>
            <w:u w:val="single"/>
          </w:rPr>
          <w:t xml:space="preserve">https://www.fullpicture.app/item/b253f84ef87b89b5895d8bd160ceaabf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466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ai.com/blog/chatgpt/" TargetMode="External"/><Relationship Id="rId8" Type="http://schemas.openxmlformats.org/officeDocument/2006/relationships/hyperlink" Target="https://www.fullpicture.app/item/b253f84ef87b89b5895d8bd160ceaa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2023-02-22T02:12:04+01:00</dcterms:created>
  <dcterms:modified xsi:type="dcterms:W3CDTF">2023-02-22T02:12:04+01:00</dcterms:modified>
</cp:coreProperties>
</file>

<file path=docProps/custom.xml><?xml version="1.0" encoding="utf-8"?>
<Properties xmlns="http://schemas.openxmlformats.org/officeDocument/2006/custom-properties" xmlns:vt="http://schemas.openxmlformats.org/officeDocument/2006/docPropsVTypes"/>
</file>