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Drottning Margrethes tuffa erkännande om familjen</w:t></w:r><w:br/><w:hyperlink r:id="rId7" w:history="1"><w:r><w:rPr><w:color w:val="2980b9"/><w:u w:val="single"/></w:rPr><w:t xml:space="preserve">https://www.msn.com/sv-se/nyheter/other/drottning-margrethes-tuffa-erk%C3%A4nnande-om-familjen/ar-AA19lHM9?ocid=msedgntp&cvid=e1f06849f4c54f1b977a08215853d35e&ei=15</w:t></w:r></w:hyperlink></w:p><w:p><w:pPr><w:pStyle w:val="Heading1"/></w:pPr><w:bookmarkStart w:id="2" w:name="_Toc2"/><w:r><w:t>Article summary:</w:t></w:r><w:bookmarkEnd w:id="2"/></w:p><w:p><w:pPr><w:jc w:val="both"/></w:pPr><w:r><w:rPr/><w:t xml:space="preserve">1. Drottning Margrethe medger att kungafamiljen är splittrad och har interna utmaningar.</w:t></w:r></w:p><w:p><w:pPr><w:jc w:val="both"/></w:pPr><w:r><w:rPr/><w:t xml:space="preserve">2. Prins Joachim flyttar permanent till USA efter beslutet att hans barn förlorar sina kungliga titlar.</w:t></w:r></w:p><w:p><w:pPr><w:jc w:val="both"/></w:pPr><w:r><w:rPr/><w:t xml:space="preserve">3. Kronprinsparets barn byter skola efter en skolskandal där tidigare elever vittnat om våld och sexövergrepp.</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Den här artikeln om drottning Margrethes erkännande om splittringen i den danska kungafamiljen är en typisk skandalartikel som fokuserar på negativa händelser och ger en ensidig bild av situationen. Artikeln innehåller flera potentiella fördomar och partiskhet, vilket kan påverka läsarens uppfattning av händelserna.</w:t></w:r></w:p><w:p><w:pPr><w:jc w:val="both"/></w:pPr><w:r><w:rPr/><w:t xml:space="preserve"></w:t></w:r></w:p><w:p><w:pPr><w:jc w:val="both"/></w:pPr><w:r><w:rPr/><w:t xml:space="preserve">En av de största bristerna i artikeln är att den inte presenterar båda sidor av historien. Istället fokuserar den på de negativa aspekterna av kungafamiljens liv och ger ingen plats för positiva eller neutrala händelser. Detta kan leda till en snedvriden bild av situationen och ge läsaren en felaktig uppfattning om vad som verkligen händer.</w:t></w:r></w:p><w:p><w:pPr><w:jc w:val="both"/></w:pPr><w:r><w:rPr/><w:t xml:space="preserve"></w:t></w:r></w:p><w:p><w:pPr><w:jc w:val="both"/></w:pPr><w:r><w:rPr/><w:t xml:space="preserve">Artikeln innehåller också flera påståenden som inte stöds av bevis eller källor. Till exempel hävdas det att prins Joachim är &quot;gramse&quot; och flyttar permanent till USA, men det finns inget bevis för detta påstående. Dessutom nämner artikeln kronprinsparets beslut att byta skola för sina barn utan att nämna varför de gjorde det eller vilken annan information som kan vara relevant för läsaren.</w:t></w:r></w:p><w:p><w:pPr><w:jc w:val="both"/></w:pPr><w:r><w:rPr/><w:t xml:space="preserve"></w:t></w:r></w:p><w:p><w:pPr><w:jc w:val="both"/></w:pPr><w:r><w:rPr/><w:t xml:space="preserve">En annan brist i artikeln är dess reklaminnehåll, där länkar till andra artiklar om kungligheter används för att locka läsare till webbplatsen. Detta kan minska trovärdigheten hos artikeln och ge intryck av att den bara är en del av en större kampanj för att locka läsare.</w:t></w:r></w:p><w:p><w:pPr><w:jc w:val="both"/></w:pPr><w:r><w:rPr/><w:t xml:space="preserve"></w:t></w:r></w:p><w:p><w:pPr><w:jc w:val="both"/></w:pPr><w:r><w:rPr/><w:t xml:space="preserve">Sammanfattningsvis är den här artikeln en ensidig och sensationell rapportering om splittringen i den danska kungafamiljen. Den innehåller flera potentiella fördomar och partiskhet, vilket kan påverka läsarens uppfattning av händelserna. För att få en mer balanserad bild av situationen bör man söka information från flera olika källor och ta hänsyn till både positiva och negativa aspekter av händelserna.</w:t></w:r></w:p><w:p><w:pPr><w:pStyle w:val="Heading1"/></w:pPr><w:bookmarkStart w:id="5" w:name="_Toc5"/><w:r><w:t>Topics for further research:</w:t></w:r><w:bookmarkEnd w:id="5"/></w:p><w:p><w:pPr><w:spacing w:after="0"/><w:numPr><w:ilvl w:val="0"/><w:numId w:val="2"/></w:numPr></w:pPr><w:r><w:rPr/><w:t xml:space="preserve">Kronprinsparets beslut att byta skola för sina barn
</w:t></w:r></w:p><w:p><w:pPr><w:spacing w:after="0"/><w:numPr><w:ilvl w:val="0"/><w:numId w:val="2"/></w:numPr></w:pPr><w:r><w:rPr/><w:t xml:space="preserve">Prins Joachims planer efter splittringen i kungafamiljen
</w:t></w:r></w:p><w:p><w:pPr><w:spacing w:after="0"/><w:numPr><w:ilvl w:val="0"/><w:numId w:val="2"/></w:numPr></w:pPr><w:r><w:rPr/><w:t xml:space="preserve">Drottning Margrethes relation med sina barn och barnbarn
</w:t></w:r></w:p><w:p><w:pPr><w:spacing w:after="0"/><w:numPr><w:ilvl w:val="0"/><w:numId w:val="2"/></w:numPr></w:pPr><w:r><w:rPr/><w:t xml:space="preserve">Tidigare konflikter inom den danska kungafamiljen
</w:t></w:r></w:p><w:p><w:pPr><w:spacing w:after="0"/><w:numPr><w:ilvl w:val="0"/><w:numId w:val="2"/></w:numPr></w:pPr><w:r><w:rPr/><w:t xml:space="preserve">Kungafamiljens roll i det danska samhället
</w:t></w:r></w:p><w:p><w:pPr><w:numPr><w:ilvl w:val="0"/><w:numId w:val="2"/></w:numPr></w:pPr><w:r><w:rPr/><w:t xml:space="preserve">Hur den danska monarkin fungerar och dess historia</w:t></w:r></w:p><w:p><w:pPr><w:pStyle w:val="Heading1"/></w:pPr><w:bookmarkStart w:id="6" w:name="_Toc6"/><w:r><w:t>Report location:</w:t></w:r><w:bookmarkEnd w:id="6"/></w:p><w:p><w:hyperlink r:id="rId8" w:history="1"><w:r><w:rPr><w:color w:val="2980b9"/><w:u w:val="single"/></w:rPr><w:t xml:space="preserve">https://www.fullpicture.app/item/b259d7166963520a8bf9d1d609f080a8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E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sv-se/nyheter/other/drottning-margrethes-tuffa-erk%C3%A4nnande-om-familjen/ar-AA19lHM9?ocid=msedgntp&amp;cvid=e1f06849f4c54f1b977a08215853d35e&amp;ei=15" TargetMode="External"/><Relationship Id="rId8" Type="http://schemas.openxmlformats.org/officeDocument/2006/relationships/hyperlink" Target="https://www.fullpicture.app/item/b259d7166963520a8bf9d1d609f08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2024-01-02T07:21:22+01:00</dcterms:created>
  <dcterms:modified xsi:type="dcterms:W3CDTF">2024-01-02T07:21:22+01:00</dcterms:modified>
</cp:coreProperties>
</file>

<file path=docProps/custom.xml><?xml version="1.0" encoding="utf-8"?>
<Properties xmlns="http://schemas.openxmlformats.org/officeDocument/2006/custom-properties" xmlns:vt="http://schemas.openxmlformats.org/officeDocument/2006/docPropsVTypes"/>
</file>