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Erfahre mehr über unsere Organisation | FSD</w:t>
      </w:r>
      <w:br/>
      <w:hyperlink r:id="rId7" w:history="1">
        <w:r>
          <w:rPr>
            <w:color w:val="2980b9"/>
            <w:u w:val="single"/>
          </w:rPr>
          <w:t xml:space="preserve">https://fsd.ch/de/ueber-uns/</w:t>
        </w:r>
      </w:hyperlink>
    </w:p>
    <w:p>
      <w:pPr>
        <w:pStyle w:val="Heading1"/>
      </w:pPr>
      <w:bookmarkStart w:id="2" w:name="_Toc2"/>
      <w:r>
        <w:t>Article summary:</w:t>
      </w:r>
      <w:bookmarkEnd w:id="2"/>
    </w:p>
    <w:p>
      <w:pPr>
        <w:jc w:val="both"/>
      </w:pPr>
      <w:r>
        <w:rPr/>
        <w:t xml:space="preserve">1. Die FSD ist eine humanitäre Organisation, die sich auf Minenräumung, Kampfmittel-Risiko-Aufklärung und Kapazitätsaufbau in verschiedenen Ländern spezialisiert hat.</w:t>
      </w:r>
    </w:p>
    <w:p>
      <w:pPr>
        <w:jc w:val="both"/>
      </w:pPr>
      <w:r>
        <w:rPr/>
        <w:t xml:space="preserve">2. Die Organisation legt großen Wert auf Unabhängigkeit, Neutralität und Unparteilichkeit bei ihren Aktivitäten.</w:t>
      </w:r>
    </w:p>
    <w:p>
      <w:pPr>
        <w:jc w:val="both"/>
      </w:pPr>
      <w:r>
        <w:rPr/>
        <w:t xml:space="preserve">3. Die FSD-Gruppe besteht aus verschiedenen Organisationen wie der FSD (Fondation suisse de déminage), FSD France und Crosstech SA, die gemeinsam Projekte zur Unterstützung von Gemeinden durchführen.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über die Organisation FSD bietet einen umfassenden Überblick über ihre Aktivitäten, Werte, Geschichte, Finanzierung und Einsatzgebiete. Es wird betont, dass die FSD unabhängig, neutral und unparteiisch ist und sich auf Minenräumung, Kampfmittel-Risiko-Aufklärung und Kapazitätsaufbau in verschiedenen Ländern konzentriert.</w:t>
      </w:r>
    </w:p>
    <w:p>
      <w:pPr>
        <w:jc w:val="both"/>
      </w:pPr>
      <w:r>
        <w:rPr/>
        <w:t xml:space="preserve"/>
      </w:r>
    </w:p>
    <w:p>
      <w:pPr>
        <w:jc w:val="both"/>
      </w:pPr>
      <w:r>
        <w:rPr/>
        <w:t xml:space="preserve">Eine mögliche Vorurteilquelle könnte sein, dass der Artikel sehr positiv über die FSD berichtet, ohne kritische Stimmen oder Gegenargumente zu berücksichtigen. Es fehlen Informationen darüber, wie effektiv die Projekte der FSD tatsächlich sind und ob es möglicherweise negative Auswirkungen auf lokale Gemeinschaften gibt.</w:t>
      </w:r>
    </w:p>
    <w:p>
      <w:pPr>
        <w:jc w:val="both"/>
      </w:pPr>
      <w:r>
        <w:rPr/>
        <w:t xml:space="preserve"/>
      </w:r>
    </w:p>
    <w:p>
      <w:pPr>
        <w:jc w:val="both"/>
      </w:pPr>
      <w:r>
        <w:rPr/>
        <w:t xml:space="preserve">Es wird auch nicht näher darauf eingegangen, wie die FSD ihre finanzielle Transparenz sicherstellt oder wie sie mit potenziellen Risiken bei ihren Projekten umgeht. Es wäre wichtig zu wissen, ob die FSD alle erforderlichen Genehmigungen und Sicherheitsvorkehrungen einhält, um sicherzustellen, dass ihre Arbeit keine weiteren Schäden verursacht.</w:t>
      </w:r>
    </w:p>
    <w:p>
      <w:pPr>
        <w:jc w:val="both"/>
      </w:pPr>
      <w:r>
        <w:rPr/>
        <w:t xml:space="preserve"/>
      </w:r>
    </w:p>
    <w:p>
      <w:pPr>
        <w:jc w:val="both"/>
      </w:pPr>
      <w:r>
        <w:rPr/>
        <w:t xml:space="preserve">Darüber hinaus könnte der Artikel als Werbung für die Organisation angesehen werden, da er hauptsächlich positive Aspekte hervorhebt und wenig Raum für kritische Betrachtungen lässt. Es wäre hilfreich gewesen, wenn der Artikel auch auf Herausforderungen oder Schwierigkeiten eingegangen wäre, denen die FSD möglicherweise gegenübersteht.</w:t>
      </w:r>
    </w:p>
    <w:p>
      <w:pPr>
        <w:jc w:val="both"/>
      </w:pPr>
      <w:r>
        <w:rPr/>
        <w:t xml:space="preserve"/>
      </w:r>
    </w:p>
    <w:p>
      <w:pPr>
        <w:jc w:val="both"/>
      </w:pPr>
      <w:r>
        <w:rPr/>
        <w:t xml:space="preserve">Insgesamt fehlt es dem Artikel an einer ausgewogenen Darstellung der Organisation FSD und ihrer Arbeit. Eine kritische Analyse hätte eine breitere Perspektive bieten können und potenzielle Leserinnen und Leser besser informiert.</w:t>
      </w:r>
    </w:p>
    <w:p>
      <w:pPr>
        <w:pStyle w:val="Heading1"/>
      </w:pPr>
      <w:bookmarkStart w:id="5" w:name="_Toc5"/>
      <w:r>
        <w:t>Topics for further research:</w:t>
      </w:r>
      <w:bookmarkEnd w:id="5"/>
    </w:p>
    <w:p>
      <w:pPr>
        <w:spacing w:after="0"/>
        <w:numPr>
          <w:ilvl w:val="0"/>
          <w:numId w:val="2"/>
        </w:numPr>
      </w:pPr>
      <w:r>
        <w:rPr/>
        <w:t xml:space="preserve">Kritik an der Organisation FSD
</w:t>
      </w:r>
    </w:p>
    <w:p>
      <w:pPr>
        <w:spacing w:after="0"/>
        <w:numPr>
          <w:ilvl w:val="0"/>
          <w:numId w:val="2"/>
        </w:numPr>
      </w:pPr>
      <w:r>
        <w:rPr/>
        <w:t xml:space="preserve">Effektivität der Projekte der FSD
</w:t>
      </w:r>
    </w:p>
    <w:p>
      <w:pPr>
        <w:spacing w:after="0"/>
        <w:numPr>
          <w:ilvl w:val="0"/>
          <w:numId w:val="2"/>
        </w:numPr>
      </w:pPr>
      <w:r>
        <w:rPr/>
        <w:t xml:space="preserve">Negative Auswirkungen der FSD auf lokale Gemeinschaften
</w:t>
      </w:r>
    </w:p>
    <w:p>
      <w:pPr>
        <w:spacing w:after="0"/>
        <w:numPr>
          <w:ilvl w:val="0"/>
          <w:numId w:val="2"/>
        </w:numPr>
      </w:pPr>
      <w:r>
        <w:rPr/>
        <w:t xml:space="preserve">Finanzielle Transparenz der FSD
</w:t>
      </w:r>
    </w:p>
    <w:p>
      <w:pPr>
        <w:spacing w:after="0"/>
        <w:numPr>
          <w:ilvl w:val="0"/>
          <w:numId w:val="2"/>
        </w:numPr>
      </w:pPr>
      <w:r>
        <w:rPr/>
        <w:t xml:space="preserve">Risikomanagement bei FSD-Projekten
</w:t>
      </w:r>
    </w:p>
    <w:p>
      <w:pPr>
        <w:numPr>
          <w:ilvl w:val="0"/>
          <w:numId w:val="2"/>
        </w:numPr>
      </w:pPr>
      <w:r>
        <w:rPr/>
        <w:t xml:space="preserve">Herausforderungen der FSD bei ihrer Arbeit</w:t>
      </w:r>
    </w:p>
    <w:p>
      <w:pPr>
        <w:pStyle w:val="Heading1"/>
      </w:pPr>
      <w:bookmarkStart w:id="6" w:name="_Toc6"/>
      <w:r>
        <w:t>Report location:</w:t>
      </w:r>
      <w:bookmarkEnd w:id="6"/>
    </w:p>
    <w:p>
      <w:hyperlink r:id="rId8" w:history="1">
        <w:r>
          <w:rPr>
            <w:color w:val="2980b9"/>
            <w:u w:val="single"/>
          </w:rPr>
          <w:t xml:space="preserve">https://www.fullpicture.app/item/b288a9564fe9ecc80041a405644c8568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48B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sd.ch/de/ueber-uns/" TargetMode="External"/><Relationship Id="rId8" Type="http://schemas.openxmlformats.org/officeDocument/2006/relationships/hyperlink" Target="https://www.fullpicture.app/item/b288a9564fe9ecc80041a405644c85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2024-07-10T08:25:20+02:00</dcterms:created>
  <dcterms:modified xsi:type="dcterms:W3CDTF">2024-07-10T08:25:20+02:00</dcterms:modified>
</cp:coreProperties>
</file>

<file path=docProps/custom.xml><?xml version="1.0" encoding="utf-8"?>
<Properties xmlns="http://schemas.openxmlformats.org/officeDocument/2006/custom-properties" xmlns:vt="http://schemas.openxmlformats.org/officeDocument/2006/docPropsVTypes"/>
</file>