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Analytical and Experimental Investigation of Laser-Microsphere Interaction for Nanoscale Surface Modification | J. Heat Transfer | ASME Digital Collection</w:t>
      </w:r>
      <w:br/>
      <w:hyperlink r:id="rId7" w:history="1">
        <w:r>
          <w:rPr>
            <w:color w:val="2980b9"/>
            <w:u w:val="single"/>
          </w:rPr>
          <w:t xml:space="preserve">https://asmedigitalcollection.asme.org/heattransfer/article-abstract/127/11/1231/470240/Analytical-and-Experimental-Investigation-of-Laser</w:t>
        </w:r>
      </w:hyperlink>
    </w:p>
    <w:p>
      <w:pPr>
        <w:pStyle w:val="Heading1"/>
      </w:pPr>
      <w:bookmarkStart w:id="2" w:name="_Toc2"/>
      <w:r>
        <w:t>Article summary:</w:t>
      </w:r>
      <w:bookmarkEnd w:id="2"/>
    </w:p>
    <w:p>
      <w:pPr>
        <w:jc w:val="both"/>
      </w:pPr>
      <w:r>
        <w:rPr/>
        <w:t xml:space="preserve">1. An analytical and experimental investigation was conducted to study the features created on silicon by irradiating microspheres with a pulsed laser.</w:t>
      </w:r>
    </w:p>
    <w:p>
      <w:pPr>
        <w:jc w:val="both"/>
      </w:pPr>
      <w:r>
        <w:rPr/>
        <w:t xml:space="preserve">2. An analytical model based on Mie theory was developed to predict the intensity distributions on the substrate, which showed strong near-field enhancement at nanometer scale.</w:t>
      </w:r>
    </w:p>
    <w:p>
      <w:pPr>
        <w:jc w:val="both"/>
      </w:pPr>
      <w:r>
        <w:rPr/>
        <w:t xml:space="preserve">3. A numerical model was built to simulate heat transfer through the silicon, and experiments were performed for various laser energies used in the modeling.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analytical and experimental investigation of laser-microsphere interaction for nanoscale surface modification. The authors present an analytical model based on Mie theory that predicts intensity distributions on the substrate, as well as a numerical model to simulate heat transfer through the silicon. The experiments are performed for various laser energies used in the modeling, and results are characterized using a scanning electron microscope. </w:t>
      </w:r>
    </w:p>
    <w:p>
      <w:pPr>
        <w:jc w:val="both"/>
      </w:pPr>
      <w:r>
        <w:rPr/>
        <w:t xml:space="preserve">The article is generally reliable and trustworthy, as it provides detailed information about the research conducted and presents evidence from both theoretical models and experiments to support its claims. However, there are some potential biases that should be noted. For example, there is no discussion of possible risks associated with this type of surface modification or any counterarguments that could be made against it. Additionally, there is no mention of any alternative methods or techniques that could be used instead of this one. Furthermore, while the authors provide references for their work, they do not explore any other sources or studies related to this topic that could provide additional insight into their findings or conclusions. </w:t>
      </w:r>
    </w:p>
    <w:p>
      <w:pPr>
        <w:jc w:val="both"/>
      </w:pPr>
      <w:r>
        <w:rPr/>
        <w:t xml:space="preserve">In conclusion, while this article is generally reliable and trustworthy in terms of its research methodology and presentation of evidence,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Laser-microsphere interaction risks</w:t>
      </w:r>
    </w:p>
    <w:p>
      <w:pPr>
        <w:spacing w:after="0"/>
        <w:numPr>
          <w:ilvl w:val="0"/>
          <w:numId w:val="2"/>
        </w:numPr>
      </w:pPr>
      <w:r>
        <w:rPr/>
        <w:t xml:space="preserve">Alternative methods for nanoscale surface modification</w:t>
      </w:r>
    </w:p>
    <w:p>
      <w:pPr>
        <w:spacing w:after="0"/>
        <w:numPr>
          <w:ilvl w:val="0"/>
          <w:numId w:val="2"/>
        </w:numPr>
      </w:pPr>
      <w:r>
        <w:rPr/>
        <w:t xml:space="preserve">Studies on laser-microsphere interaction</w:t>
      </w:r>
    </w:p>
    <w:p>
      <w:pPr>
        <w:spacing w:after="0"/>
        <w:numPr>
          <w:ilvl w:val="0"/>
          <w:numId w:val="2"/>
        </w:numPr>
      </w:pPr>
      <w:r>
        <w:rPr/>
        <w:t xml:space="preserve">Mie theory applications</w:t>
      </w:r>
    </w:p>
    <w:p>
      <w:pPr>
        <w:spacing w:after="0"/>
        <w:numPr>
          <w:ilvl w:val="0"/>
          <w:numId w:val="2"/>
        </w:numPr>
      </w:pPr>
      <w:r>
        <w:rPr/>
        <w:t xml:space="preserve">Heat transfer through silicon</w:t>
      </w:r>
    </w:p>
    <w:p>
      <w:pPr>
        <w:numPr>
          <w:ilvl w:val="0"/>
          <w:numId w:val="2"/>
        </w:numPr>
      </w:pPr>
      <w:r>
        <w:rPr/>
        <w:t xml:space="preserve">Scanning electron microscope characterization</w:t>
      </w:r>
    </w:p>
    <w:p>
      <w:pPr>
        <w:pStyle w:val="Heading1"/>
      </w:pPr>
      <w:bookmarkStart w:id="6" w:name="_Toc6"/>
      <w:r>
        <w:t>Report location:</w:t>
      </w:r>
      <w:bookmarkEnd w:id="6"/>
    </w:p>
    <w:p>
      <w:hyperlink r:id="rId8" w:history="1">
        <w:r>
          <w:rPr>
            <w:color w:val="2980b9"/>
            <w:u w:val="single"/>
          </w:rPr>
          <w:t xml:space="preserve">https://www.fullpicture.app/item/b3704cbf497e44d863cb1b48a77fb81d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3C7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digitalcollection.asme.org/heattransfer/article-abstract/127/11/1231/470240/Analytical-and-Experimental-Investigation-of-Laser" TargetMode="External"/><Relationship Id="rId8" Type="http://schemas.openxmlformats.org/officeDocument/2006/relationships/hyperlink" Target="https://www.fullpicture.app/item/b3704cbf497e44d863cb1b48a77fb8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2023-02-24T14:52:50+01:00</dcterms:created>
  <dcterms:modified xsi:type="dcterms:W3CDTF">2023-02-24T14:52:50+01:00</dcterms:modified>
</cp:coreProperties>
</file>

<file path=docProps/custom.xml><?xml version="1.0" encoding="utf-8"?>
<Properties xmlns="http://schemas.openxmlformats.org/officeDocument/2006/custom-properties" xmlns:vt="http://schemas.openxmlformats.org/officeDocument/2006/docPropsVTypes"/>
</file>