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OnePlus streamlining its range of smartphones following latest flagships | Stuff</w:t>
      </w:r>
      <w:br/>
      <w:hyperlink r:id="rId7" w:history="1">
        <w:r>
          <w:rPr>
            <w:color w:val="2980b9"/>
            <w:u w:val="single"/>
          </w:rPr>
          <w:t xml:space="preserve">https://www.stuff.tv/news/oneplus-streamlining-its-range-of-smartphones-following-latest-flagships/</w:t>
        </w:r>
      </w:hyperlink>
    </w:p>
    <w:p>
      <w:pPr>
        <w:pStyle w:val="Heading1"/>
      </w:pPr>
      <w:bookmarkStart w:id="2" w:name="_Toc2"/>
      <w:r>
        <w:t>Article summary:</w:t>
      </w:r>
      <w:bookmarkEnd w:id="2"/>
    </w:p>
    <w:p>
      <w:pPr>
        <w:jc w:val="both"/>
      </w:pPr>
      <w:r>
        <w:rPr/>
        <w:t xml:space="preserve">1. OnePlus is streamlining its range of smartphones, dropping the Pro model and T model from its line-up.</w:t>
      </w:r>
    </w:p>
    <w:p>
      <w:pPr>
        <w:jc w:val="both"/>
      </w:pPr>
      <w:r>
        <w:rPr/>
        <w:t xml:space="preserve">2. The brand explained that there’s “no need to have a Pro name for a device that’s already pro”, likely due to crunching the numbers.</w:t>
      </w:r>
    </w:p>
    <w:p>
      <w:pPr>
        <w:jc w:val="both"/>
      </w:pPr>
      <w:r>
        <w:rPr/>
        <w:t xml:space="preserve">3. It is currently unclear if OnePlus plans to continue these changes past the 11 series or not.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OnePlus streamlining its range of smartphones following the release of their latest flagships. The article also provides an explanation from OnePlus regarding why they are dropping certain models from their line-up, which adds credibility to the article. However, there are some potential biases in the article as it does not explore any counterarguments or present both sides equally when discussing why OnePlus is streamlining its range of smartphones. Additionally, the article does not provide any evidence for the claims made by OnePlus regarding why they are dropping certain models from their line-up, which could be seen as a lack of support for their claims. Furthermore, there is no mention of possible risks associated with this decision by OnePlus, which could be seen as a lack of consideration for potential risks associated with this move by the company.</w:t>
      </w:r>
    </w:p>
    <w:p>
      <w:pPr>
        <w:pStyle w:val="Heading1"/>
      </w:pPr>
      <w:bookmarkStart w:id="5" w:name="_Toc5"/>
      <w:r>
        <w:t>Topics for further research:</w:t>
      </w:r>
      <w:bookmarkEnd w:id="5"/>
    </w:p>
    <w:p>
      <w:pPr>
        <w:spacing w:after="0"/>
        <w:numPr>
          <w:ilvl w:val="0"/>
          <w:numId w:val="2"/>
        </w:numPr>
      </w:pPr>
      <w:r>
        <w:rPr/>
        <w:t xml:space="preserve">OnePlus streamlining smartphone range risks</w:t>
      </w:r>
    </w:p>
    <w:p>
      <w:pPr>
        <w:spacing w:after="0"/>
        <w:numPr>
          <w:ilvl w:val="0"/>
          <w:numId w:val="2"/>
        </w:numPr>
      </w:pPr>
      <w:r>
        <w:rPr/>
        <w:t xml:space="preserve">Counterarguments to OnePlus streamlining range</w:t>
      </w:r>
    </w:p>
    <w:p>
      <w:pPr>
        <w:spacing w:after="0"/>
        <w:numPr>
          <w:ilvl w:val="0"/>
          <w:numId w:val="2"/>
        </w:numPr>
      </w:pPr>
      <w:r>
        <w:rPr/>
        <w:t xml:space="preserve">Evidence for OnePlus streamlining range</w:t>
      </w:r>
    </w:p>
    <w:p>
      <w:pPr>
        <w:spacing w:after="0"/>
        <w:numPr>
          <w:ilvl w:val="0"/>
          <w:numId w:val="2"/>
        </w:numPr>
      </w:pPr>
      <w:r>
        <w:rPr/>
        <w:t xml:space="preserve">Impact of OnePlus streamlining range</w:t>
      </w:r>
    </w:p>
    <w:p>
      <w:pPr>
        <w:spacing w:after="0"/>
        <w:numPr>
          <w:ilvl w:val="0"/>
          <w:numId w:val="2"/>
        </w:numPr>
      </w:pPr>
      <w:r>
        <w:rPr/>
        <w:t xml:space="preserve">Alternatives to OnePlus streamlining range</w:t>
      </w:r>
    </w:p>
    <w:p>
      <w:pPr>
        <w:numPr>
          <w:ilvl w:val="0"/>
          <w:numId w:val="2"/>
        </w:numPr>
      </w:pPr>
      <w:r>
        <w:rPr/>
        <w:t xml:space="preserve">Consumer reaction to OnePlus streamlining range</w:t>
      </w:r>
    </w:p>
    <w:p>
      <w:pPr>
        <w:pStyle w:val="Heading1"/>
      </w:pPr>
      <w:bookmarkStart w:id="6" w:name="_Toc6"/>
      <w:r>
        <w:t>Report location:</w:t>
      </w:r>
      <w:bookmarkEnd w:id="6"/>
    </w:p>
    <w:p>
      <w:hyperlink r:id="rId8" w:history="1">
        <w:r>
          <w:rPr>
            <w:color w:val="2980b9"/>
            <w:u w:val="single"/>
          </w:rPr>
          <w:t xml:space="preserve">https://www.fullpicture.app/item/b3776e2b4feccd9044edff8f7f8dea85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D2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ff.tv/news/oneplus-streamlining-its-range-of-smartphones-following-latest-flagships/" TargetMode="External"/><Relationship Id="rId8" Type="http://schemas.openxmlformats.org/officeDocument/2006/relationships/hyperlink" Target="https://www.fullpicture.app/item/b3776e2b4feccd9044edff8f7f8de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2023-02-24T17:25:11+01:00</dcterms:created>
  <dcterms:modified xsi:type="dcterms:W3CDTF">2023-02-24T17:25:11+01:00</dcterms:modified>
</cp:coreProperties>
</file>

<file path=docProps/custom.xml><?xml version="1.0" encoding="utf-8"?>
<Properties xmlns="http://schemas.openxmlformats.org/officeDocument/2006/custom-properties" xmlns:vt="http://schemas.openxmlformats.org/officeDocument/2006/docPropsVTypes"/>
</file>