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应用程序 - Doctrina AI</w:t>
      </w:r>
      <w:br/>
      <w:hyperlink r:id="rId7" w:history="1">
        <w:r>
          <w:rPr>
            <w:color w:val="2980b9"/>
            <w:u w:val="single"/>
          </w:rPr>
          <w:t xml:space="preserve">https://app.doctrina.ai/essay-generator</w:t>
        </w:r>
      </w:hyperlink>
    </w:p>
    <w:p>
      <w:pPr>
        <w:pStyle w:val="Heading1"/>
      </w:pPr>
      <w:bookmarkStart w:id="2" w:name="_Toc2"/>
      <w:r>
        <w:t>Article summary:</w:t>
      </w:r>
      <w:bookmarkEnd w:id="2"/>
    </w:p>
    <w:p>
      <w:pPr>
        <w:jc w:val="both"/>
      </w:pPr>
      <w:r>
        <w:rPr/>
        <w:t xml:space="preserve">1. Doctrina AI is an application that helps users to be kind.</w:t>
      </w:r>
    </w:p>
    <w:p>
      <w:pPr>
        <w:jc w:val="both"/>
      </w:pPr>
      <w:r>
        <w:rPr/>
        <w:t xml:space="preserve">2. It provides users with tools and resources to help them practice kindness.</w:t>
      </w:r>
    </w:p>
    <w:p>
      <w:pPr>
        <w:jc w:val="both"/>
      </w:pPr>
      <w:r>
        <w:rPr/>
        <w:t xml:space="preserve">3. It also offers guidance on how to be kind in different situations.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information about Doctrina AI, an application that helps users to be kind. The article does not appear to have any biases or one-sided reporting, as it presents the application in a neutral manner and does not make any unsupported claims about its effectiveness or potential benefits. Additionally, the article does not appear to have any missing points of consideration or evidence for the claims made, as it provides a detailed description of the application's features and capabilities.</w:t>
      </w:r>
    </w:p>
    <w:p>
      <w:pPr>
        <w:jc w:val="both"/>
      </w:pPr>
      <w:r>
        <w:rPr/>
        <w:t xml:space="preserve">However, there are some areas where the article could be improved upon. For example, while it mentions that Doctrina AI offers guidance on how to be kind in different situations, it does not provide any examples of such guidance or explore counterarguments that may exist regarding the effectiveness of such an approach. Additionally, while the article does not contain any promotional content or partiality towards Doctrina AI, it could benefit from providing more information about possible risks associated with using the application and presenting both sides of the argument equally.</w:t>
      </w:r>
    </w:p>
    <w:p>
      <w:pPr>
        <w:pStyle w:val="Heading1"/>
      </w:pPr>
      <w:bookmarkStart w:id="5" w:name="_Toc5"/>
      <w:r>
        <w:t>Topics for further research:</w:t>
      </w:r>
      <w:bookmarkEnd w:id="5"/>
    </w:p>
    <w:p>
      <w:pPr>
        <w:spacing w:after="0"/>
        <w:numPr>
          <w:ilvl w:val="0"/>
          <w:numId w:val="2"/>
        </w:numPr>
      </w:pPr>
      <w:r>
        <w:rPr/>
        <w:t xml:space="preserve">Doctrina AI effectiveness</w:t>
      </w:r>
    </w:p>
    <w:p>
      <w:pPr>
        <w:spacing w:after="0"/>
        <w:numPr>
          <w:ilvl w:val="0"/>
          <w:numId w:val="2"/>
        </w:numPr>
      </w:pPr>
      <w:r>
        <w:rPr/>
        <w:t xml:space="preserve">Risks of using Doctrina AI</w:t>
      </w:r>
    </w:p>
    <w:p>
      <w:pPr>
        <w:spacing w:after="0"/>
        <w:numPr>
          <w:ilvl w:val="0"/>
          <w:numId w:val="2"/>
        </w:numPr>
      </w:pPr>
      <w:r>
        <w:rPr/>
        <w:t xml:space="preserve">Examples of Doctrina AI guidance</w:t>
      </w:r>
    </w:p>
    <w:p>
      <w:pPr>
        <w:spacing w:after="0"/>
        <w:numPr>
          <w:ilvl w:val="0"/>
          <w:numId w:val="2"/>
        </w:numPr>
      </w:pPr>
      <w:r>
        <w:rPr/>
        <w:t xml:space="preserve">Counterarguments to Doctrina AI</w:t>
      </w:r>
    </w:p>
    <w:p>
      <w:pPr>
        <w:spacing w:after="0"/>
        <w:numPr>
          <w:ilvl w:val="0"/>
          <w:numId w:val="2"/>
        </w:numPr>
      </w:pPr>
      <w:r>
        <w:rPr/>
        <w:t xml:space="preserve">Benefits of using Doctrina AI</w:t>
      </w:r>
    </w:p>
    <w:p>
      <w:pPr>
        <w:numPr>
          <w:ilvl w:val="0"/>
          <w:numId w:val="2"/>
        </w:numPr>
      </w:pPr>
      <w:r>
        <w:rPr/>
        <w:t xml:space="preserve">Impact of Doctrina AI on behavior</w:t>
      </w:r>
    </w:p>
    <w:p>
      <w:pPr>
        <w:pStyle w:val="Heading1"/>
      </w:pPr>
      <w:bookmarkStart w:id="6" w:name="_Toc6"/>
      <w:r>
        <w:t>Report location:</w:t>
      </w:r>
      <w:bookmarkEnd w:id="6"/>
    </w:p>
    <w:p>
      <w:hyperlink r:id="rId8" w:history="1">
        <w:r>
          <w:rPr>
            <w:color w:val="2980b9"/>
            <w:u w:val="single"/>
          </w:rPr>
          <w:t xml:space="preserve">https://www.fullpicture.app/item/b3dffeed9e7e30f77de05ba9740535bd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6C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doctrina.ai/essay-generator" TargetMode="External"/><Relationship Id="rId8" Type="http://schemas.openxmlformats.org/officeDocument/2006/relationships/hyperlink" Target="https://www.fullpicture.app/item/b3dffeed9e7e30f77de05ba974053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2023-02-19T21:06:42+01:00</dcterms:created>
  <dcterms:modified xsi:type="dcterms:W3CDTF">2023-02-19T21:06:42+01:00</dcterms:modified>
</cp:coreProperties>
</file>

<file path=docProps/custom.xml><?xml version="1.0" encoding="utf-8"?>
<Properties xmlns="http://schemas.openxmlformats.org/officeDocument/2006/custom-properties" xmlns:vt="http://schemas.openxmlformats.org/officeDocument/2006/docPropsVTypes"/>
</file>