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customized deep learning approach to integrate network-scale online traffic data imputation and prediction - ScienceDirect</w:t>
      </w:r>
      <w:br/>
      <w:hyperlink r:id="rId7" w:history="1">
        <w:r>
          <w:rPr>
            <w:color w:val="2980b9"/>
            <w:u w:val="single"/>
          </w:rPr>
          <w:t xml:space="preserve">https://www.sciencedirect.com/science/article/pii/S0968090X21003740</w:t>
        </w:r>
      </w:hyperlink>
    </w:p>
    <w:p>
      <w:pPr>
        <w:pStyle w:val="Heading1"/>
      </w:pPr>
      <w:bookmarkStart w:id="2" w:name="_Toc2"/>
      <w:r>
        <w:t>Article summary:</w:t>
      </w:r>
      <w:bookmarkEnd w:id="2"/>
    </w:p>
    <w:p>
      <w:pPr>
        <w:jc w:val="both"/>
      </w:pPr>
      <w:r>
        <w:rPr/>
        <w:t xml:space="preserve">1. This paper proposes a customized deep learning architecture, GCBRNN, to integrate network-scale online traffic data imputation and prediction into an integrated task.</w:t>
      </w:r>
    </w:p>
    <w:p>
      <w:pPr>
        <w:jc w:val="both"/>
      </w:pPr>
      <w:r>
        <w:rPr/>
        <w:t xml:space="preserve">2. The proposed approach applies graph convolution and 1×1 convolution modules to capture the spatiotemporal dependencies in the traffic data.</w:t>
      </w:r>
    </w:p>
    <w:p>
      <w:pPr>
        <w:jc w:val="both"/>
      </w:pPr>
      <w:r>
        <w:rPr/>
        <w:t xml:space="preserve">3. Experiments on two real-world datasets demonstrate that the proposed model significantly outperforms several classical benchmark models with respect to both the imputation and prediction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proposed approach and its performance evaluation on two real-world datasets. The authors have also provided a comprehensive review of relevant works in the literature, which demonstrates their thorough understanding of the topic.</w:t>
      </w:r>
    </w:p>
    <w:p>
      <w:pPr>
        <w:jc w:val="both"/>
      </w:pPr>
      <w:r>
        <w:rPr/>
        <w:t xml:space="preserve">The article does not appear to be biased or one-sided, as it presents both sides of the argument fairly and objectively. It also does not contain any unsupported claims or missing points of consideration; all claims are supported by evidence from experiments conducted on two real-world datasets. Furthermore, no promotional content is present in the article; instead, it focuses solely on presenting research findings objectively.</w:t>
      </w:r>
    </w:p>
    <w:p>
      <w:pPr>
        <w:jc w:val="both"/>
      </w:pPr>
      <w:r>
        <w:rPr/>
        <w:t xml:space="preserve">The only potential issue with this article is that it does not explore any counterarguments or alternative approaches to solving this problem; however, this is understandable given that this paper focuses primarily on presenting a novel approach for integrating network-scale online traffic data imputation and prediction into an integrated task.</w:t>
      </w:r>
    </w:p>
    <w:p>
      <w:pPr>
        <w:pStyle w:val="Heading1"/>
      </w:pPr>
      <w:bookmarkStart w:id="5" w:name="_Toc5"/>
      <w:r>
        <w:t>Topics for further research:</w:t>
      </w:r>
      <w:bookmarkEnd w:id="5"/>
    </w:p>
    <w:p>
      <w:pPr>
        <w:spacing w:after="0"/>
        <w:numPr>
          <w:ilvl w:val="0"/>
          <w:numId w:val="2"/>
        </w:numPr>
      </w:pPr>
      <w:r>
        <w:rPr/>
        <w:t xml:space="preserve">Network-scale online traffic data imputation</w:t>
      </w:r>
    </w:p>
    <w:p>
      <w:pPr>
        <w:spacing w:after="0"/>
        <w:numPr>
          <w:ilvl w:val="0"/>
          <w:numId w:val="2"/>
        </w:numPr>
      </w:pPr>
      <w:r>
        <w:rPr/>
        <w:t xml:space="preserve">Network-scale online traffic data prediction</w:t>
      </w:r>
    </w:p>
    <w:p>
      <w:pPr>
        <w:spacing w:after="0"/>
        <w:numPr>
          <w:ilvl w:val="0"/>
          <w:numId w:val="2"/>
        </w:numPr>
      </w:pPr>
      <w:r>
        <w:rPr/>
        <w:t xml:space="preserve">Network-scale online traffic data integration</w:t>
      </w:r>
    </w:p>
    <w:p>
      <w:pPr>
        <w:spacing w:after="0"/>
        <w:numPr>
          <w:ilvl w:val="0"/>
          <w:numId w:val="2"/>
        </w:numPr>
      </w:pPr>
      <w:r>
        <w:rPr/>
        <w:t xml:space="preserve">Network-scale online traffic data analysis</w:t>
      </w:r>
    </w:p>
    <w:p>
      <w:pPr>
        <w:spacing w:after="0"/>
        <w:numPr>
          <w:ilvl w:val="0"/>
          <w:numId w:val="2"/>
        </w:numPr>
      </w:pPr>
      <w:r>
        <w:rPr/>
        <w:t xml:space="preserve">Network-scale online traffic data visualization</w:t>
      </w:r>
    </w:p>
    <w:p>
      <w:pPr>
        <w:numPr>
          <w:ilvl w:val="0"/>
          <w:numId w:val="2"/>
        </w:numPr>
      </w:pPr>
      <w:r>
        <w:rPr/>
        <w:t xml:space="preserve">Network-scale online traffic data forecasting</w:t>
      </w:r>
    </w:p>
    <w:p>
      <w:pPr>
        <w:pStyle w:val="Heading1"/>
      </w:pPr>
      <w:bookmarkStart w:id="6" w:name="_Toc6"/>
      <w:r>
        <w:t>Report location:</w:t>
      </w:r>
      <w:bookmarkEnd w:id="6"/>
    </w:p>
    <w:p>
      <w:hyperlink r:id="rId8" w:history="1">
        <w:r>
          <w:rPr>
            <w:color w:val="2980b9"/>
            <w:u w:val="single"/>
          </w:rPr>
          <w:t xml:space="preserve">https://www.fullpicture.app/item/b405e6200c9289b47ee793d85cf51dd2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C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21003740" TargetMode="External"/><Relationship Id="rId8" Type="http://schemas.openxmlformats.org/officeDocument/2006/relationships/hyperlink" Target="https://www.fullpicture.app/item/b405e6200c9289b47ee793d85cf51d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2023-02-20T18:26:05+01:00</dcterms:created>
  <dcterms:modified xsi:type="dcterms:W3CDTF">2023-02-20T18:26:05+01:00</dcterms:modified>
</cp:coreProperties>
</file>

<file path=docProps/custom.xml><?xml version="1.0" encoding="utf-8"?>
<Properties xmlns="http://schemas.openxmlformats.org/officeDocument/2006/custom-properties" xmlns:vt="http://schemas.openxmlformats.org/officeDocument/2006/docPropsVTypes"/>
</file>