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Be Successful - Sam Altman</w:t>
      </w:r>
      <w:br/>
      <w:hyperlink r:id="rId7" w:history="1">
        <w:r>
          <w:rPr>
            <w:color w:val="2980b9"/>
            <w:u w:val="single"/>
          </w:rPr>
          <w:t xml:space="preserve">https://blog.samaltman.com/how-to-be-successful</w:t>
        </w:r>
      </w:hyperlink>
    </w:p>
    <w:p>
      <w:pPr>
        <w:pStyle w:val="Heading1"/>
      </w:pPr>
      <w:bookmarkStart w:id="2" w:name="_Toc2"/>
      <w:r>
        <w:t>Article summary:</w:t>
      </w:r>
      <w:bookmarkEnd w:id="2"/>
    </w:p>
    <w:p>
      <w:pPr>
        <w:jc w:val="both"/>
      </w:pPr>
      <w:r>
        <w:rPr/>
        <w:t xml:space="preserve">1. Look for compounding opportunities and aim to create exponential curves in your career.</w:t>
      </w:r>
    </w:p>
    <w:p>
      <w:pPr>
        <w:jc w:val="both"/>
      </w:pPr>
      <w:r>
        <w:rPr/>
        <w:t xml:space="preserve">2. Have strong self-belief and cultivate it early on.</w:t>
      </w:r>
    </w:p>
    <w:p>
      <w:pPr>
        <w:jc w:val="both"/>
      </w:pPr>
      <w:r>
        <w:rPr/>
        <w:t xml:space="preserve">3. Learn to think independently and develop grit by learning how to figure out solutions in difficult situations.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Sam Altman, a successful entrepreneur, which gives it some credibility as he has experienced success himself. The article provides 13 thoughts on how to achieve outlier success, which are based on his observations of thousands of founders. He provides advice such as looking for compounding opportunities, having strong self-belief, and learning to think independently. </w:t>
      </w:r>
    </w:p>
    <w:p>
      <w:pPr>
        <w:jc w:val="both"/>
      </w:pPr>
      <w:r>
        <w:rPr/>
        <w:t xml:space="preserve">The article is generally reliable as it provides practical advice that is backed up with examples from the author's own experience. However, there are some potential biases in the article that should be noted. For example, the author's advice may be more applicable to those who have already achieved a certain degree of success due to privilege or effort, which could lead readers to believe that they need privilege or effort in order to succeed when this may not necessarily be true. Additionally, the author does not explore any counterarguments or risks associated with his advice, which could lead readers to make decisions without considering all possible outcomes or implications of their actions. </w:t>
      </w:r>
    </w:p>
    <w:p>
      <w:pPr>
        <w:jc w:val="both"/>
      </w:pPr>
      <w:r>
        <w:rPr/>
        <w:t xml:space="preserve">In conclusion, while the article is generally reliable and provides useful advice for achieving outlier success, readers should be aware of potential biases and consider other points of view before making decisions based on the information provided in the article.</w:t>
      </w:r>
    </w:p>
    <w:p>
      <w:pPr>
        <w:pStyle w:val="Heading1"/>
      </w:pPr>
      <w:bookmarkStart w:id="5" w:name="_Toc5"/>
      <w:r>
        <w:t>Topics for further research:</w:t>
      </w:r>
      <w:bookmarkEnd w:id="5"/>
    </w:p>
    <w:p>
      <w:pPr>
        <w:spacing w:after="0"/>
        <w:numPr>
          <w:ilvl w:val="0"/>
          <w:numId w:val="2"/>
        </w:numPr>
      </w:pPr>
      <w:r>
        <w:rPr/>
        <w:t xml:space="preserve">Risks associated with outlier success</w:t>
      </w:r>
    </w:p>
    <w:p>
      <w:pPr>
        <w:spacing w:after="0"/>
        <w:numPr>
          <w:ilvl w:val="0"/>
          <w:numId w:val="2"/>
        </w:numPr>
      </w:pPr>
      <w:r>
        <w:rPr/>
        <w:t xml:space="preserve">Counterarguments to outlier success</w:t>
      </w:r>
    </w:p>
    <w:p>
      <w:pPr>
        <w:spacing w:after="0"/>
        <w:numPr>
          <w:ilvl w:val="0"/>
          <w:numId w:val="2"/>
        </w:numPr>
      </w:pPr>
      <w:r>
        <w:rPr/>
        <w:t xml:space="preserve">Achieving success without privilege or effort</w:t>
      </w:r>
    </w:p>
    <w:p>
      <w:pPr>
        <w:spacing w:after="0"/>
        <w:numPr>
          <w:ilvl w:val="0"/>
          <w:numId w:val="2"/>
        </w:numPr>
      </w:pPr>
      <w:r>
        <w:rPr/>
        <w:t xml:space="preserve">Implications of outlier success</w:t>
      </w:r>
    </w:p>
    <w:p>
      <w:pPr>
        <w:spacing w:after="0"/>
        <w:numPr>
          <w:ilvl w:val="0"/>
          <w:numId w:val="2"/>
        </w:numPr>
      </w:pPr>
      <w:r>
        <w:rPr/>
        <w:t xml:space="preserve">Alternatives to outlier success</w:t>
      </w:r>
    </w:p>
    <w:p>
      <w:pPr>
        <w:numPr>
          <w:ilvl w:val="0"/>
          <w:numId w:val="2"/>
        </w:numPr>
      </w:pPr>
      <w:r>
        <w:rPr/>
        <w:t xml:space="preserve">Long-term effects of outlier success</w:t>
      </w:r>
    </w:p>
    <w:p>
      <w:pPr>
        <w:pStyle w:val="Heading1"/>
      </w:pPr>
      <w:bookmarkStart w:id="6" w:name="_Toc6"/>
      <w:r>
        <w:t>Report location:</w:t>
      </w:r>
      <w:bookmarkEnd w:id="6"/>
    </w:p>
    <w:p>
      <w:hyperlink r:id="rId8" w:history="1">
        <w:r>
          <w:rPr>
            <w:color w:val="2980b9"/>
            <w:u w:val="single"/>
          </w:rPr>
          <w:t xml:space="preserve">https://www.fullpicture.app/item/b48221912ecc21c24e692cfb87702be7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C32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samaltman.com/how-to-be-successful" TargetMode="External"/><Relationship Id="rId8" Type="http://schemas.openxmlformats.org/officeDocument/2006/relationships/hyperlink" Target="https://www.fullpicture.app/item/b48221912ecc21c24e692cfb87702b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2023-02-24T18:00:51+01:00</dcterms:created>
  <dcterms:modified xsi:type="dcterms:W3CDTF">2023-02-24T18:00:51+01:00</dcterms:modified>
</cp:coreProperties>
</file>

<file path=docProps/custom.xml><?xml version="1.0" encoding="utf-8"?>
<Properties xmlns="http://schemas.openxmlformats.org/officeDocument/2006/custom-properties" xmlns:vt="http://schemas.openxmlformats.org/officeDocument/2006/docPropsVTypes"/>
</file>