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Unpaired Speckle Extraction for SAR Despeckling | IEEE Journals &amp; Magazine | IEEE Xplore</w:t>
      </w:r>
      <w:br/>
      <w:hyperlink r:id="rId7" w:history="1">
        <w:r>
          <w:rPr>
            <w:color w:val="2980b9"/>
            <w:u w:val="single"/>
          </w:rPr>
          <w:t xml:space="preserve">https://ieeexplore.ieee.org/abstract/document/10005116/keywords</w:t>
        </w:r>
      </w:hyperlink>
    </w:p>
    <w:p>
      <w:pPr>
        <w:pStyle w:val="Heading1"/>
      </w:pPr>
      <w:bookmarkStart w:id="2" w:name="_Toc2"/>
      <w:r>
        <w:t>Article summary:</w:t>
      </w:r>
      <w:bookmarkEnd w:id="2"/>
    </w:p>
    <w:p>
      <w:pPr>
        <w:jc w:val="both"/>
      </w:pPr>
      <w:r>
        <w:rPr/>
        <w:t xml:space="preserve">1. Unpaired Speckle Extraction (SAR-USE) is an unsupervised method for SAR despeckling that utilizes unpaired SAR and clean optical images to extract “real” speckle for learning despeckling.</w:t>
      </w:r>
    </w:p>
    <w:p>
      <w:pPr>
        <w:jc w:val="both"/>
      </w:pPr>
      <w:r>
        <w:rPr/>
        <w:t xml:space="preserve">2. The proposed method employs a Siamese network to perform speckle extraction and learning despeckling alternately, and the extracted speckle is constrained by a noise correction module to be unit mean while maintaining spatial correlation.</w:t>
      </w:r>
    </w:p>
    <w:p>
      <w:pPr>
        <w:jc w:val="both"/>
      </w:pPr>
      <w:r>
        <w:rPr/>
        <w:t xml:space="preserve">3. Experiments on synthetic datasets show that the denoising ability of the proposed method is as good as its supervised counterpart, and it is very efficient for removing spatially correlated speckle in real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“Unpaired Speckle Extraction for SAR Despeckling” provides an overview of a new unsupervised method for SAR despecking called Unpaired Speckle Extraction (SAR-USE). The article presents the details of the proposed method, including how it utilizes unpaired SAR and clean optical images to extract “real” speckle for learning despecking, how it employs a Siamese network to perform speckle extraction and learning despecking alternately, and how the extracted speckle is constrained by a noise correction module to be unit mean while maintaining spatial correlation. The article also provides results from experiments on synthetic datasets which show that the denoising ability of the proposed method is as good as its supervised counterpart, and it is very efficient for removing spatially correlated speckle in real data. </w:t>
      </w:r>
    </w:p>
    <w:p>
      <w:pPr>
        <w:jc w:val="both"/>
      </w:pPr>
      <w:r>
        <w:rPr/>
        <w:t xml:space="preserve">The article appears to be reliable and trustworthy overall. It provides detailed information about the proposed method, including its components, processes, and results from experiments on synthetic datasets. Furthermore, it cites relevant literature throughout the text which adds credibility to its claims. However, there are some potential biases in the article that should be noted. For example, there may be bias towards promoting this particular approach over other methods due to lack of comparison with other approaches or discussion of their advantages/disadvantages relative to each other. Additionally, there may be bias towards promoting this particular approach due to lack of discussion of possible risks associated with using this approach or potential limitations or drawbacks associated with it.</w:t>
      </w:r>
    </w:p>
    <w:p>
      <w:pPr>
        <w:pStyle w:val="Heading1"/>
      </w:pPr>
      <w:bookmarkStart w:id="5" w:name="_Toc5"/>
      <w:r>
        <w:t>Topics for further research:</w:t>
      </w:r>
      <w:bookmarkEnd w:id="5"/>
    </w:p>
    <w:p>
      <w:pPr>
        <w:spacing w:after="0"/>
        <w:numPr>
          <w:ilvl w:val="0"/>
          <w:numId w:val="2"/>
        </w:numPr>
      </w:pPr>
      <w:r>
        <w:rPr/>
        <w:t xml:space="preserve">SAR despecking comparison</w:t>
      </w:r>
    </w:p>
    <w:p>
      <w:pPr>
        <w:spacing w:after="0"/>
        <w:numPr>
          <w:ilvl w:val="0"/>
          <w:numId w:val="2"/>
        </w:numPr>
      </w:pPr>
      <w:r>
        <w:rPr/>
        <w:t xml:space="preserve">SAR despecking risks</w:t>
      </w:r>
    </w:p>
    <w:p>
      <w:pPr>
        <w:spacing w:after="0"/>
        <w:numPr>
          <w:ilvl w:val="0"/>
          <w:numId w:val="2"/>
        </w:numPr>
      </w:pPr>
      <w:r>
        <w:rPr/>
        <w:t xml:space="preserve">SAR despecking limitations</w:t>
      </w:r>
    </w:p>
    <w:p>
      <w:pPr>
        <w:spacing w:after="0"/>
        <w:numPr>
          <w:ilvl w:val="0"/>
          <w:numId w:val="2"/>
        </w:numPr>
      </w:pPr>
      <w:r>
        <w:rPr/>
        <w:t xml:space="preserve">Unsupervised SAR despecking</w:t>
      </w:r>
    </w:p>
    <w:p>
      <w:pPr>
        <w:spacing w:after="0"/>
        <w:numPr>
          <w:ilvl w:val="0"/>
          <w:numId w:val="2"/>
        </w:numPr>
      </w:pPr>
      <w:r>
        <w:rPr/>
        <w:t xml:space="preserve">Siamese network for SAR despecking</w:t>
      </w:r>
    </w:p>
    <w:p>
      <w:pPr>
        <w:numPr>
          <w:ilvl w:val="0"/>
          <w:numId w:val="2"/>
        </w:numPr>
      </w:pPr>
      <w:r>
        <w:rPr/>
        <w:t xml:space="preserve">Spatially correlated speckle removal</w:t>
      </w:r>
    </w:p>
    <w:p>
      <w:pPr>
        <w:pStyle w:val="Heading1"/>
      </w:pPr>
      <w:bookmarkStart w:id="6" w:name="_Toc6"/>
      <w:r>
        <w:t>Report location:</w:t>
      </w:r>
      <w:bookmarkEnd w:id="6"/>
    </w:p>
    <w:p>
      <w:hyperlink r:id="rId8" w:history="1">
        <w:r>
          <w:rPr>
            <w:color w:val="2980b9"/>
            <w:u w:val="single"/>
          </w:rPr>
          <w:t xml:space="preserve">https://www.fullpicture.app/item/b4d30d95bd03dce6e68c3f05b60ba5c8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2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05116/keywords" TargetMode="External"/><Relationship Id="rId8" Type="http://schemas.openxmlformats.org/officeDocument/2006/relationships/hyperlink" Target="https://www.fullpicture.app/item/b4d30d95bd03dce6e68c3f05b60ba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2023-02-23T19:09:58+01:00</dcterms:created>
  <dcterms:modified xsi:type="dcterms:W3CDTF">2023-02-23T19:09:58+01:00</dcterms:modified>
</cp:coreProperties>
</file>

<file path=docProps/custom.xml><?xml version="1.0" encoding="utf-8"?>
<Properties xmlns="http://schemas.openxmlformats.org/officeDocument/2006/custom-properties" xmlns:vt="http://schemas.openxmlformats.org/officeDocument/2006/docPropsVTypes"/>
</file>