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Platelets at the interface of thrombosis, inflammation, and cancer - ScienceDirect</w:t>
      </w:r>
      <w:br/>
      <w:hyperlink r:id="rId7" w:history="1">
        <w:r>
          <w:rPr>
            <w:color w:val="2980b9"/>
            <w:u w:val="single"/>
          </w:rPr>
          <w:t xml:space="preserve">https://www.sciencedirect.com/science/article/pii/S0006497120313756</w:t>
        </w:r>
      </w:hyperlink>
    </w:p>
    <w:p>
      <w:pPr>
        <w:pStyle w:val="Heading1"/>
      </w:pPr>
      <w:bookmarkStart w:id="2" w:name="_Toc2"/>
      <w:r>
        <w:t>Article summary:</w:t>
      </w:r>
      <w:bookmarkEnd w:id="2"/>
    </w:p>
    <w:p>
      <w:pPr>
        <w:jc w:val="both"/>
      </w:pPr>
      <w:r>
        <w:rPr/>
        <w:t xml:space="preserve">1. Platelets play a role in thrombosis, inflammation, and cancer: Platelets are not only involved in hemostasis and thrombosis but also have an impact on inflammation and cancer development. They originate from a lower vertebrate cell type with both hemostatic and immunologic roles.</w:t>
      </w:r>
    </w:p>
    <w:p>
      <w:pPr>
        <w:jc w:val="both"/>
      </w:pPr>
      <w:r>
        <w:rPr/>
        <w:t xml:space="preserve"/>
      </w:r>
    </w:p>
    <w:p>
      <w:pPr>
        <w:jc w:val="both"/>
      </w:pPr>
      <w:r>
        <w:rPr/>
        <w:t xml:space="preserve">2. Platelets' involvement in cancer biology: The article discusses the relevance of platelets in cancer biology by focusing on the hallmarks of cancer and how platelets can influence the multistep development of tumors. Platelets can contribute to creating a proproliferative environment that supports cellular transformation.</w:t>
      </w:r>
    </w:p>
    <w:p>
      <w:pPr>
        <w:jc w:val="both"/>
      </w:pPr>
      <w:r>
        <w:rPr/>
        <w:t xml:space="preserve"/>
      </w:r>
    </w:p>
    <w:p>
      <w:pPr>
        <w:jc w:val="both"/>
      </w:pPr>
      <w:r>
        <w:rPr/>
        <w:t xml:space="preserve">3. Platelets' interaction with the immune system: Platelets share a common ancestral cell with leukocytes, known as thrombocytes, which facilitates both hemostatic and immune functions in lower vertebrates. In higher vertebrates, platelets continue to pervade immunologic functions and can be viewed as an extension of the cellular immune system. They play a role in diverse inflammatory processes that influence normal leukocyte biology and inflammatory signals.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这篇文章探讨了血小板在血栓形成、炎症和癌症之间的关系。然而，文章存在一些潜在的偏见和问题。</w:t>
      </w:r>
    </w:p>
    <w:p>
      <w:pPr>
        <w:jc w:val="both"/>
      </w:pPr>
      <w:r>
        <w:rPr/>
        <w:t xml:space="preserve"/>
      </w:r>
    </w:p>
    <w:p>
      <w:pPr>
        <w:jc w:val="both"/>
      </w:pPr>
      <w:r>
        <w:rPr/>
        <w:t xml:space="preserve">首先，文章没有提供足够的证据来支持其主张。虽然它提到了一些相关的研究结果，但没有详细说明这些结果是如何得出的或者是否有其他可能解释这些结果的因素。此外，文章没有提供任何对立观点或反驳观点的讨论，使读者无法全面了解该领域的争议和不确定性。</w:t>
      </w:r>
    </w:p>
    <w:p>
      <w:pPr>
        <w:jc w:val="both"/>
      </w:pPr>
      <w:r>
        <w:rPr/>
        <w:t xml:space="preserve"/>
      </w:r>
    </w:p>
    <w:p>
      <w:pPr>
        <w:jc w:val="both"/>
      </w:pPr>
      <w:r>
        <w:rPr/>
        <w:t xml:space="preserve">其次，文章可能存在片面报道的问题。它只关注了血小板在炎症和癌症中的作用，而忽略了其他可能影响这些过程的因素。例如，免疫系统中其他细胞类型（如白细胞）也可能在这些过程中发挥重要作用，但文章并未涉及。</w:t>
      </w:r>
    </w:p>
    <w:p>
      <w:pPr>
        <w:jc w:val="both"/>
      </w:pPr>
      <w:r>
        <w:rPr/>
        <w:t xml:space="preserve"/>
      </w:r>
    </w:p>
    <w:p>
      <w:pPr>
        <w:jc w:val="both"/>
      </w:pPr>
      <w:r>
        <w:rPr/>
        <w:t xml:space="preserve">此外，文章没有充分考虑到风险和副作用。尽管它提到了抗血小板治疗方法，但没有讨论这些治疗方法可能带来的潜在风险和副作用。这种不平衡地呈现信息可能导致读者对该领域的理解产生误导。</w:t>
      </w:r>
    </w:p>
    <w:p>
      <w:pPr>
        <w:jc w:val="both"/>
      </w:pPr>
      <w:r>
        <w:rPr/>
        <w:t xml:space="preserve"/>
      </w:r>
    </w:p>
    <w:p>
      <w:pPr>
        <w:jc w:val="both"/>
      </w:pPr>
      <w:r>
        <w:rPr/>
        <w:t xml:space="preserve">最后，文章可能存在宣传内容和偏袒的问题。它强调了血小板在炎症和癌症中的重要性，但没有提供足够的证据来支持这些主张。这种偏袒可能会影响读者对该领域的客观理解。</w:t>
      </w:r>
    </w:p>
    <w:p>
      <w:pPr>
        <w:jc w:val="both"/>
      </w:pPr>
      <w:r>
        <w:rPr/>
        <w:t xml:space="preserve"/>
      </w:r>
    </w:p>
    <w:p>
      <w:pPr>
        <w:jc w:val="both"/>
      </w:pPr>
      <w:r>
        <w:rPr/>
        <w:t xml:space="preserve">综上所述，这篇文章在探讨血小板在血栓形成、炎症和癌症之间关系的过程中存在一些潜在的偏见和问题。进一步的研究和讨论是必要的，以全面了解血小板在这些过程中的作用及其潜在风险。</w:t>
      </w:r>
    </w:p>
    <w:p>
      <w:pPr>
        <w:pStyle w:val="Heading1"/>
      </w:pPr>
      <w:bookmarkStart w:id="5" w:name="_Toc5"/>
      <w:r>
        <w:t>Topics for further research:</w:t>
      </w:r>
      <w:bookmarkEnd w:id="5"/>
    </w:p>
    <w:p>
      <w:pPr>
        <w:spacing w:after="0"/>
        <w:numPr>
          <w:ilvl w:val="0"/>
          <w:numId w:val="2"/>
        </w:numPr>
      </w:pPr>
      <w:r>
        <w:rPr/>
        <w:t xml:space="preserve">血小板在炎症和癌症中的作用
</w:t>
      </w:r>
    </w:p>
    <w:p>
      <w:pPr>
        <w:spacing w:after="0"/>
        <w:numPr>
          <w:ilvl w:val="0"/>
          <w:numId w:val="2"/>
        </w:numPr>
      </w:pPr>
      <w:r>
        <w:rPr/>
        <w:t xml:space="preserve">免疫系统中其他细胞类型在炎症和癌症中的作用
</w:t>
      </w:r>
    </w:p>
    <w:p>
      <w:pPr>
        <w:spacing w:after="0"/>
        <w:numPr>
          <w:ilvl w:val="0"/>
          <w:numId w:val="2"/>
        </w:numPr>
      </w:pPr>
      <w:r>
        <w:rPr/>
        <w:t xml:space="preserve">抗血小板治疗方法的风险和副作用
</w:t>
      </w:r>
    </w:p>
    <w:p>
      <w:pPr>
        <w:spacing w:after="0"/>
        <w:numPr>
          <w:ilvl w:val="0"/>
          <w:numId w:val="2"/>
        </w:numPr>
      </w:pPr>
      <w:r>
        <w:rPr/>
        <w:t xml:space="preserve">血小板在血栓形成、炎症和癌症中的相互关系
</w:t>
      </w:r>
    </w:p>
    <w:p>
      <w:pPr>
        <w:spacing w:after="0"/>
        <w:numPr>
          <w:ilvl w:val="0"/>
          <w:numId w:val="2"/>
        </w:numPr>
      </w:pPr>
      <w:r>
        <w:rPr/>
        <w:t xml:space="preserve">血小板在炎症和癌症中的重要性的证据
</w:t>
      </w:r>
    </w:p>
    <w:p>
      <w:pPr>
        <w:numPr>
          <w:ilvl w:val="0"/>
          <w:numId w:val="2"/>
        </w:numPr>
      </w:pPr>
      <w:r>
        <w:rPr/>
        <w:t xml:space="preserve">文章中的宣传内容和偏袒问题</w:t>
      </w:r>
    </w:p>
    <w:p>
      <w:pPr>
        <w:pStyle w:val="Heading1"/>
      </w:pPr>
      <w:bookmarkStart w:id="6" w:name="_Toc6"/>
      <w:r>
        <w:t>Report location:</w:t>
      </w:r>
      <w:bookmarkEnd w:id="6"/>
    </w:p>
    <w:p>
      <w:hyperlink r:id="rId8" w:history="1">
        <w:r>
          <w:rPr>
            <w:color w:val="2980b9"/>
            <w:u w:val="single"/>
          </w:rPr>
          <w:t xml:space="preserve">https://www.fullpicture.app/item/b52d1dbcee746eb743760cbb849c86d9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B4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6497120313756" TargetMode="External"/><Relationship Id="rId8" Type="http://schemas.openxmlformats.org/officeDocument/2006/relationships/hyperlink" Target="https://www.fullpicture.app/item/b52d1dbcee746eb743760cbb849c86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2024-01-04T17:14:24+01:00</dcterms:created>
  <dcterms:modified xsi:type="dcterms:W3CDTF">2024-01-04T17:14:24+01:00</dcterms:modified>
</cp:coreProperties>
</file>

<file path=docProps/custom.xml><?xml version="1.0" encoding="utf-8"?>
<Properties xmlns="http://schemas.openxmlformats.org/officeDocument/2006/custom-properties" xmlns:vt="http://schemas.openxmlformats.org/officeDocument/2006/docPropsVTypes"/>
</file>